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2326" w14:textId="77777777" w:rsidR="00385541" w:rsidRDefault="00CB7D49">
      <w:pPr>
        <w:spacing w:line="360" w:lineRule="auto"/>
        <w:jc w:val="right"/>
      </w:pPr>
      <w:proofErr w:type="spell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nr. 15</w:t>
      </w:r>
    </w:p>
    <w:p w14:paraId="0F7A4BCA" w14:textId="77777777" w:rsidR="00385541" w:rsidRDefault="00CB7D49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61BA35D5" w14:textId="77777777" w:rsidR="00385541" w:rsidRDefault="00CB7D49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14:paraId="3FB02816" w14:textId="526C6991" w:rsidR="00385541" w:rsidRDefault="00CB7D49">
      <w:pPr>
        <w:spacing w:line="264" w:lineRule="auto"/>
      </w:pPr>
      <w:r>
        <w:rPr>
          <w:rFonts w:ascii="Cambria" w:hAnsi="Cambria"/>
          <w:sz w:val="24"/>
        </w:rPr>
        <w:t xml:space="preserve">Nr. </w:t>
      </w:r>
      <w:proofErr w:type="spellStart"/>
      <w:r>
        <w:rPr>
          <w:rFonts w:ascii="Cambria" w:hAnsi="Cambria"/>
          <w:sz w:val="24"/>
        </w:rPr>
        <w:t>autorizație</w:t>
      </w:r>
      <w:proofErr w:type="spellEnd"/>
      <w:r>
        <w:rPr>
          <w:rFonts w:ascii="Cambria" w:hAnsi="Cambria"/>
          <w:sz w:val="24"/>
        </w:rPr>
        <w:t xml:space="preserve"> GAL </w:t>
      </w:r>
      <w:r w:rsidR="00A658A2">
        <w:rPr>
          <w:rFonts w:ascii="Cambria" w:hAnsi="Cambria"/>
          <w:sz w:val="24"/>
        </w:rPr>
        <w:t>0</w:t>
      </w:r>
      <w:r>
        <w:rPr>
          <w:rFonts w:ascii="Cambria Bold" w:hAnsi="Cambria Bold"/>
          <w:b/>
          <w:sz w:val="24"/>
        </w:rPr>
        <w:t>51</w:t>
      </w:r>
    </w:p>
    <w:p w14:paraId="63FEA98F" w14:textId="77777777" w:rsidR="00385541" w:rsidRDefault="00CB7D49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parteneriat</w:t>
      </w:r>
      <w:proofErr w:type="spellEnd"/>
      <w:r>
        <w:rPr>
          <w:rFonts w:ascii="Cambria" w:hAnsi="Cambria"/>
          <w:sz w:val="24"/>
        </w:rPr>
        <w:t>/GAL </w:t>
      </w:r>
      <w:proofErr w:type="spellStart"/>
      <w:r>
        <w:rPr>
          <w:rFonts w:ascii="Cambria Bold" w:hAnsi="Cambria Bold"/>
          <w:b/>
          <w:sz w:val="24"/>
        </w:rPr>
        <w:t>Asociația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Grup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Acţiune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Locală</w:t>
      </w:r>
      <w:proofErr w:type="spellEnd"/>
      <w:r>
        <w:rPr>
          <w:rFonts w:ascii="Cambria Bold" w:hAnsi="Cambria Bold"/>
          <w:b/>
          <w:sz w:val="24"/>
        </w:rPr>
        <w:t xml:space="preserve"> "Micro-</w:t>
      </w:r>
      <w:proofErr w:type="spellStart"/>
      <w:r>
        <w:rPr>
          <w:rFonts w:ascii="Cambria Bold" w:hAnsi="Cambria Bold"/>
          <w:b/>
          <w:sz w:val="24"/>
        </w:rPr>
        <w:t>Regiunea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Văilor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Crișurilor</w:t>
      </w:r>
      <w:proofErr w:type="spellEnd"/>
      <w:r>
        <w:rPr>
          <w:rFonts w:ascii="Cambria Bold" w:hAnsi="Cambria Bold"/>
          <w:b/>
          <w:sz w:val="24"/>
        </w:rPr>
        <w:t xml:space="preserve"> Alb </w:t>
      </w:r>
      <w:proofErr w:type="spellStart"/>
      <w:r>
        <w:rPr>
          <w:rFonts w:ascii="Cambria Bold" w:hAnsi="Cambria Bold"/>
          <w:b/>
          <w:sz w:val="24"/>
        </w:rPr>
        <w:t>și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Negru</w:t>
      </w:r>
      <w:proofErr w:type="spellEnd"/>
      <w:r>
        <w:rPr>
          <w:rFonts w:ascii="Cambria Bold" w:hAnsi="Cambria Bold"/>
          <w:b/>
          <w:sz w:val="24"/>
        </w:rPr>
        <w:t>"</w:t>
      </w:r>
    </w:p>
    <w:p w14:paraId="3BBBBD6C" w14:textId="77777777" w:rsidR="00385541" w:rsidRDefault="00CB7D49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intervenție</w:t>
      </w:r>
      <w:proofErr w:type="spellEnd"/>
      <w:r>
        <w:rPr>
          <w:rFonts w:ascii="Cambria" w:hAnsi="Cambria"/>
          <w:sz w:val="24"/>
        </w:rPr>
        <w:t> </w:t>
      </w:r>
      <w:proofErr w:type="spellStart"/>
      <w:r>
        <w:rPr>
          <w:rFonts w:ascii="Cambria Bold" w:hAnsi="Cambria Bold"/>
          <w:b/>
          <w:sz w:val="24"/>
        </w:rPr>
        <w:t>Dezvoltarea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afacerilor</w:t>
      </w:r>
      <w:proofErr w:type="spellEnd"/>
    </w:p>
    <w:p w14:paraId="2C5EB659" w14:textId="77777777" w:rsidR="00385541" w:rsidRDefault="00CB7D49">
      <w:pPr>
        <w:spacing w:line="264" w:lineRule="auto"/>
      </w:pPr>
      <w:r>
        <w:rPr>
          <w:rFonts w:ascii="Cambria" w:hAnsi="Cambria"/>
          <w:sz w:val="24"/>
        </w:rPr>
        <w:t xml:space="preserve">Data de </w:t>
      </w:r>
      <w:proofErr w:type="spellStart"/>
      <w:r>
        <w:rPr>
          <w:rFonts w:ascii="Cambria" w:hAnsi="Cambria"/>
          <w:sz w:val="24"/>
        </w:rPr>
        <w:t>lansare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sesiunii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14:paraId="48862D34" w14:textId="77777777" w:rsidR="00385541" w:rsidRDefault="00CB7D49">
      <w:pPr>
        <w:spacing w:line="264" w:lineRule="auto"/>
      </w:pPr>
      <w:proofErr w:type="spellStart"/>
      <w:r>
        <w:rPr>
          <w:rFonts w:ascii="Cambria" w:hAnsi="Cambria"/>
          <w:sz w:val="24"/>
        </w:rPr>
        <w:t>Denumirea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14:paraId="5E80F88F" w14:textId="77777777" w:rsidR="00385541" w:rsidRDefault="00CB7D49">
      <w:pPr>
        <w:spacing w:line="264" w:lineRule="auto"/>
      </w:pPr>
      <w:proofErr w:type="spellStart"/>
      <w:r>
        <w:rPr>
          <w:rFonts w:ascii="Cambria" w:hAnsi="Cambria"/>
          <w:sz w:val="24"/>
        </w:rPr>
        <w:t>Solicitantul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 _ _ _ _ _ _ _ _</w:t>
      </w:r>
    </w:p>
    <w:p w14:paraId="14CC6988" w14:textId="77777777" w:rsidR="00385541" w:rsidRDefault="00CB7D49">
      <w:pPr>
        <w:spacing w:line="264" w:lineRule="auto"/>
      </w:pPr>
      <w:r>
        <w:rPr>
          <w:rFonts w:ascii="Cambria" w:hAnsi="Cambria"/>
          <w:sz w:val="24"/>
        </w:rPr>
        <w:t xml:space="preserve">Data </w:t>
      </w:r>
      <w:proofErr w:type="spellStart"/>
      <w:r>
        <w:rPr>
          <w:rFonts w:ascii="Cambria" w:hAnsi="Cambria"/>
          <w:sz w:val="24"/>
        </w:rPr>
        <w:t>depunerii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14:paraId="00F9493F" w14:textId="77777777" w:rsidR="00385541" w:rsidRDefault="00CB7D49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publică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nerambursabilă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14:paraId="767BAA42" w14:textId="77777777" w:rsidR="00385541" w:rsidRDefault="00CB7D49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totală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</w:t>
      </w:r>
    </w:p>
    <w:p w14:paraId="013FA4E9" w14:textId="77777777" w:rsidR="00385541" w:rsidRDefault="00CB7D49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3273"/>
        <w:gridCol w:w="935"/>
        <w:gridCol w:w="935"/>
        <w:gridCol w:w="3460"/>
      </w:tblGrid>
      <w:tr w:rsidR="00385541" w14:paraId="140D6F58" w14:textId="77777777">
        <w:tc>
          <w:tcPr>
            <w:tcW w:w="400" w:type="pct"/>
            <w:shd w:val="clear" w:color="auto" w:fill="214F7D"/>
            <w:vAlign w:val="center"/>
          </w:tcPr>
          <w:p w14:paraId="01A63220" w14:textId="77777777" w:rsidR="00385541" w:rsidRDefault="00CB7D49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5FDDA0EF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5473D5B6" w14:textId="77777777" w:rsidR="00385541" w:rsidRDefault="00CB7D49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7ADA9363" w14:textId="77777777" w:rsidR="00385541" w:rsidRDefault="00CB7D49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E5528DD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Justificări</w:t>
            </w:r>
            <w:proofErr w:type="spellEnd"/>
          </w:p>
        </w:tc>
      </w:tr>
      <w:tr w:rsidR="00385541" w14:paraId="46491E7D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2753A44" w14:textId="77777777" w:rsidR="00385541" w:rsidRDefault="00CB7D49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mai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jos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r>
              <w:rPr>
                <w:rFonts w:ascii="Cambria" w:hAnsi="Cambria"/>
                <w:color w:val="FFFFFF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385541" w14:paraId="33277F4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E238ECD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14:paraId="352A562B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77B948A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43887AA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A24AB26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5C79B10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C6961E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38A0362" w14:textId="77777777" w:rsidR="00385541" w:rsidRDefault="00385541"/>
        </w:tc>
        <w:tc>
          <w:tcPr>
            <w:tcW w:w="0" w:type="auto"/>
            <w:vMerge w:val="restart"/>
          </w:tcPr>
          <w:p w14:paraId="20B0A144" w14:textId="77777777" w:rsidR="00385541" w:rsidRDefault="00385541"/>
        </w:tc>
      </w:tr>
      <w:tr w:rsidR="00385541" w14:paraId="06C5E345" w14:textId="77777777">
        <w:tc>
          <w:tcPr>
            <w:tcW w:w="0" w:type="dxa"/>
            <w:vMerge/>
          </w:tcPr>
          <w:p w14:paraId="0D4B7F66" w14:textId="77777777" w:rsidR="00385541" w:rsidRDefault="00385541"/>
        </w:tc>
        <w:tc>
          <w:tcPr>
            <w:tcW w:w="0" w:type="auto"/>
          </w:tcPr>
          <w:p w14:paraId="2463180A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verfică</w:t>
            </w:r>
            <w:proofErr w:type="spellEnd"/>
            <w:r>
              <w:rPr>
                <w:rFonts w:ascii="Cambria" w:hAnsi="Cambria"/>
                <w:sz w:val="24"/>
              </w:rPr>
              <w:t xml:space="preserve"> :</w:t>
            </w:r>
            <w:proofErr w:type="gramEnd"/>
          </w:p>
          <w:p w14:paraId="089E0304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lastRenderedPageBreak/>
              <w:t xml:space="preserve">-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>  de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</w:p>
        </w:tc>
        <w:tc>
          <w:tcPr>
            <w:tcW w:w="0" w:type="dxa"/>
            <w:vMerge/>
          </w:tcPr>
          <w:p w14:paraId="30E65997" w14:textId="77777777" w:rsidR="00385541" w:rsidRDefault="00385541"/>
        </w:tc>
        <w:tc>
          <w:tcPr>
            <w:tcW w:w="0" w:type="dxa"/>
            <w:vMerge/>
          </w:tcPr>
          <w:p w14:paraId="1007C4FC" w14:textId="77777777" w:rsidR="00385541" w:rsidRDefault="00385541"/>
        </w:tc>
        <w:tc>
          <w:tcPr>
            <w:tcW w:w="0" w:type="dxa"/>
            <w:vMerge/>
          </w:tcPr>
          <w:p w14:paraId="151CA3D5" w14:textId="77777777" w:rsidR="00385541" w:rsidRDefault="00385541"/>
        </w:tc>
      </w:tr>
      <w:tr w:rsidR="00385541" w14:paraId="45CE47E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0AC8D14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2</w:t>
            </w:r>
          </w:p>
        </w:tc>
        <w:tc>
          <w:tcPr>
            <w:tcW w:w="0" w:type="auto"/>
            <w:vAlign w:val="center"/>
          </w:tcPr>
          <w:p w14:paraId="26AD2F41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propusă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cuprinsă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anexa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codurile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14399A8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CFA952C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0EA8D02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719F369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1303648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3FEC46F" w14:textId="77777777" w:rsidR="00385541" w:rsidRDefault="00385541"/>
        </w:tc>
        <w:tc>
          <w:tcPr>
            <w:tcW w:w="0" w:type="auto"/>
            <w:vMerge w:val="restart"/>
          </w:tcPr>
          <w:p w14:paraId="5FC28DFF" w14:textId="77777777" w:rsidR="00385541" w:rsidRDefault="00385541"/>
        </w:tc>
      </w:tr>
      <w:tr w:rsidR="00385541" w14:paraId="5B428AF9" w14:textId="77777777">
        <w:tc>
          <w:tcPr>
            <w:tcW w:w="0" w:type="dxa"/>
            <w:vMerge/>
          </w:tcPr>
          <w:p w14:paraId="15A941B6" w14:textId="77777777" w:rsidR="00385541" w:rsidRDefault="00385541"/>
        </w:tc>
        <w:tc>
          <w:tcPr>
            <w:tcW w:w="0" w:type="auto"/>
          </w:tcPr>
          <w:p w14:paraId="194A9FF6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cuprins</w:t>
            </w:r>
            <w:proofErr w:type="spellEnd"/>
            <w:r>
              <w:rPr>
                <w:rFonts w:ascii="Cambria" w:hAnsi="Cambria"/>
                <w:sz w:val="24"/>
              </w:rPr>
              <w:t xml:space="preserve"> in </w:t>
            </w:r>
            <w:proofErr w:type="spellStart"/>
            <w:r>
              <w:rPr>
                <w:rFonts w:ascii="Cambria" w:hAnsi="Cambria"/>
                <w:sz w:val="24"/>
              </w:rPr>
              <w:t>Anexa</w:t>
            </w:r>
            <w:proofErr w:type="spellEnd"/>
            <w:r>
              <w:rPr>
                <w:rFonts w:ascii="Cambria" w:hAnsi="Cambria"/>
                <w:sz w:val="24"/>
              </w:rPr>
              <w:t xml:space="preserve"> 13 - Lista </w:t>
            </w:r>
            <w:proofErr w:type="spellStart"/>
            <w:r>
              <w:rPr>
                <w:rFonts w:ascii="Cambria" w:hAnsi="Cambria"/>
                <w:sz w:val="24"/>
              </w:rPr>
              <w:t>codurilor</w:t>
            </w:r>
            <w:proofErr w:type="spellEnd"/>
          </w:p>
          <w:p w14:paraId="5EE766B9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CAEN </w:t>
            </w:r>
            <w:proofErr w:type="spellStart"/>
            <w:r>
              <w:rPr>
                <w:rFonts w:ascii="Cambria" w:hAnsi="Cambria"/>
                <w:sz w:val="24"/>
              </w:rPr>
              <w:t>aferente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neagricole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eligibile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</w:tc>
        <w:tc>
          <w:tcPr>
            <w:tcW w:w="0" w:type="dxa"/>
            <w:vMerge/>
          </w:tcPr>
          <w:p w14:paraId="6E5CB68C" w14:textId="77777777" w:rsidR="00385541" w:rsidRDefault="00385541"/>
        </w:tc>
        <w:tc>
          <w:tcPr>
            <w:tcW w:w="0" w:type="dxa"/>
            <w:vMerge/>
          </w:tcPr>
          <w:p w14:paraId="75D415E9" w14:textId="77777777" w:rsidR="00385541" w:rsidRDefault="00385541"/>
        </w:tc>
        <w:tc>
          <w:tcPr>
            <w:tcW w:w="0" w:type="dxa"/>
            <w:vMerge/>
          </w:tcPr>
          <w:p w14:paraId="645991FD" w14:textId="77777777" w:rsidR="00385541" w:rsidRDefault="00385541"/>
        </w:tc>
      </w:tr>
      <w:tr w:rsidR="00385541" w14:paraId="2CF4B91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2DA5A29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14:paraId="2DC1995B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Obiectivul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soluționarea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nevoilor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locale, specific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nevoii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1.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Dezvoltarea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economică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rurală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neagricolă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, din SDL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64D60E9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251651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2FAD016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04E3822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B0DA0ED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704419F" w14:textId="77777777" w:rsidR="00385541" w:rsidRDefault="00385541"/>
        </w:tc>
        <w:tc>
          <w:tcPr>
            <w:tcW w:w="0" w:type="auto"/>
            <w:vMerge w:val="restart"/>
          </w:tcPr>
          <w:p w14:paraId="6956407C" w14:textId="77777777" w:rsidR="00385541" w:rsidRDefault="00385541"/>
        </w:tc>
      </w:tr>
      <w:tr w:rsidR="00385541" w14:paraId="38CE7092" w14:textId="77777777">
        <w:tc>
          <w:tcPr>
            <w:tcW w:w="0" w:type="dxa"/>
            <w:vMerge/>
          </w:tcPr>
          <w:p w14:paraId="436CFA8C" w14:textId="77777777" w:rsidR="00385541" w:rsidRDefault="00385541"/>
        </w:tc>
        <w:tc>
          <w:tcPr>
            <w:tcW w:w="0" w:type="auto"/>
          </w:tcPr>
          <w:p w14:paraId="46D4B53C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:</w:t>
            </w:r>
            <w:proofErr w:type="gramEnd"/>
          </w:p>
          <w:p w14:paraId="6939999C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</w:p>
        </w:tc>
        <w:tc>
          <w:tcPr>
            <w:tcW w:w="0" w:type="dxa"/>
            <w:vMerge/>
          </w:tcPr>
          <w:p w14:paraId="61C6D534" w14:textId="77777777" w:rsidR="00385541" w:rsidRDefault="00385541"/>
        </w:tc>
        <w:tc>
          <w:tcPr>
            <w:tcW w:w="0" w:type="dxa"/>
            <w:vMerge/>
          </w:tcPr>
          <w:p w14:paraId="23EE1C6F" w14:textId="77777777" w:rsidR="00385541" w:rsidRDefault="00385541"/>
        </w:tc>
        <w:tc>
          <w:tcPr>
            <w:tcW w:w="0" w:type="dxa"/>
            <w:vMerge/>
          </w:tcPr>
          <w:p w14:paraId="00C5A16D" w14:textId="77777777" w:rsidR="00385541" w:rsidRDefault="00385541"/>
        </w:tc>
      </w:tr>
      <w:tr w:rsidR="00385541" w14:paraId="483F22D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2C15DB1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4</w:t>
            </w:r>
          </w:p>
        </w:tc>
        <w:tc>
          <w:tcPr>
            <w:tcW w:w="0" w:type="auto"/>
            <w:vAlign w:val="center"/>
          </w:tcPr>
          <w:p w14:paraId="2F342DA3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26853F9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FC793FD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60E4F58B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5F92939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AACBB19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535A63C" w14:textId="77777777" w:rsidR="00385541" w:rsidRDefault="00385541"/>
        </w:tc>
        <w:tc>
          <w:tcPr>
            <w:tcW w:w="0" w:type="auto"/>
            <w:vMerge w:val="restart"/>
          </w:tcPr>
          <w:p w14:paraId="4637081D" w14:textId="77777777" w:rsidR="00385541" w:rsidRDefault="00385541"/>
        </w:tc>
      </w:tr>
      <w:tr w:rsidR="00385541" w14:paraId="07736D14" w14:textId="77777777">
        <w:tc>
          <w:tcPr>
            <w:tcW w:w="0" w:type="dxa"/>
            <w:vMerge/>
          </w:tcPr>
          <w:p w14:paraId="392877EF" w14:textId="77777777" w:rsidR="00385541" w:rsidRDefault="00385541"/>
        </w:tc>
        <w:tc>
          <w:tcPr>
            <w:tcW w:w="0" w:type="auto"/>
          </w:tcPr>
          <w:p w14:paraId="608DDFE4" w14:textId="77777777" w:rsidR="00385541" w:rsidRDefault="00CB7D49"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verificării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B1-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>- MJ/SF/</w:t>
            </w:r>
            <w:proofErr w:type="spellStart"/>
            <w:r>
              <w:rPr>
                <w:rFonts w:ascii="Cambria" w:hAnsi="Cambria"/>
                <w:sz w:val="24"/>
              </w:rPr>
              <w:t>PTExperții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concordanţa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informaţiilor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B1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cele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numele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solicitantului,adresa</w:t>
            </w:r>
            <w:proofErr w:type="spellEnd"/>
            <w:r>
              <w:rPr>
                <w:rFonts w:ascii="Cambria" w:hAnsi="Cambria"/>
                <w:sz w:val="24"/>
              </w:rPr>
              <w:t xml:space="preserve">, cod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( CIF)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ANAF</w:t>
            </w:r>
          </w:p>
        </w:tc>
        <w:tc>
          <w:tcPr>
            <w:tcW w:w="0" w:type="dxa"/>
            <w:vMerge/>
          </w:tcPr>
          <w:p w14:paraId="3DD32663" w14:textId="77777777" w:rsidR="00385541" w:rsidRDefault="00385541"/>
        </w:tc>
        <w:tc>
          <w:tcPr>
            <w:tcW w:w="0" w:type="dxa"/>
            <w:vMerge/>
          </w:tcPr>
          <w:p w14:paraId="687487C4" w14:textId="77777777" w:rsidR="00385541" w:rsidRDefault="00385541"/>
        </w:tc>
        <w:tc>
          <w:tcPr>
            <w:tcW w:w="0" w:type="dxa"/>
            <w:vMerge/>
          </w:tcPr>
          <w:p w14:paraId="5989684E" w14:textId="77777777" w:rsidR="00385541" w:rsidRDefault="00385541"/>
        </w:tc>
      </w:tr>
      <w:tr w:rsidR="00385541" w14:paraId="574B5ED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22C4B97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14:paraId="285CC9F5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7B3885E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ABC7747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275E814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1B402D5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55162A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819160A" w14:textId="77777777" w:rsidR="00385541" w:rsidRDefault="00385541"/>
        </w:tc>
        <w:tc>
          <w:tcPr>
            <w:tcW w:w="0" w:type="auto"/>
            <w:vMerge w:val="restart"/>
          </w:tcPr>
          <w:p w14:paraId="456F3B86" w14:textId="77777777" w:rsidR="00385541" w:rsidRDefault="00385541"/>
        </w:tc>
      </w:tr>
      <w:tr w:rsidR="00385541" w14:paraId="46F68B09" w14:textId="77777777">
        <w:tc>
          <w:tcPr>
            <w:tcW w:w="0" w:type="dxa"/>
            <w:vMerge/>
          </w:tcPr>
          <w:p w14:paraId="018346AA" w14:textId="77777777" w:rsidR="00385541" w:rsidRDefault="00385541"/>
        </w:tc>
        <w:tc>
          <w:tcPr>
            <w:tcW w:w="0" w:type="auto"/>
          </w:tcPr>
          <w:p w14:paraId="243A9D55" w14:textId="77777777" w:rsidR="00385541" w:rsidRDefault="00CB7D49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verifică:Documente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 xml:space="preserve">:- </w:t>
            </w:r>
            <w:proofErr w:type="spellStart"/>
            <w:r>
              <w:rPr>
                <w:rFonts w:ascii="Cambria" w:hAnsi="Cambria"/>
                <w:sz w:val="24"/>
              </w:rPr>
              <w:t>Declaraţie</w:t>
            </w:r>
            <w:proofErr w:type="spellEnd"/>
            <w:r>
              <w:rPr>
                <w:rFonts w:ascii="Cambria" w:hAnsi="Cambria"/>
                <w:sz w:val="24"/>
              </w:rPr>
              <w:t xml:space="preserve"> pe propria </w:t>
            </w:r>
            <w:proofErr w:type="spellStart"/>
            <w:r>
              <w:rPr>
                <w:rFonts w:ascii="Cambria" w:hAnsi="Cambria"/>
                <w:sz w:val="24"/>
              </w:rPr>
              <w:t>răspundere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neîncadrarea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’’</w:t>
            </w:r>
            <w:proofErr w:type="spellStart"/>
            <w:r>
              <w:rPr>
                <w:rFonts w:ascii="Cambria" w:hAnsi="Cambria"/>
                <w:sz w:val="24"/>
              </w:rPr>
              <w:t>firme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dificultate</w:t>
            </w:r>
            <w:proofErr w:type="spellEnd"/>
            <w:r>
              <w:rPr>
                <w:rFonts w:ascii="Cambria" w:hAnsi="Cambria"/>
                <w:sz w:val="24"/>
              </w:rPr>
              <w:t>’’ (</w:t>
            </w:r>
            <w:proofErr w:type="spellStart"/>
            <w:r>
              <w:rPr>
                <w:rFonts w:ascii="Cambria" w:hAnsi="Cambria"/>
                <w:sz w:val="24"/>
              </w:rPr>
              <w:t>Anexa</w:t>
            </w:r>
            <w:proofErr w:type="spellEnd"/>
            <w:r>
              <w:rPr>
                <w:rFonts w:ascii="Cambria" w:hAnsi="Cambria"/>
                <w:sz w:val="24"/>
              </w:rPr>
              <w:t xml:space="preserve"> 7 din </w:t>
            </w:r>
            <w:proofErr w:type="spellStart"/>
            <w:r>
              <w:rPr>
                <w:rFonts w:ascii="Cambria" w:hAnsi="Cambria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), </w:t>
            </w:r>
            <w:proofErr w:type="spellStart"/>
            <w:r>
              <w:rPr>
                <w:rFonts w:ascii="Cambria" w:hAnsi="Cambria"/>
                <w:sz w:val="24"/>
              </w:rPr>
              <w:t>semnată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persoana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autorizată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reprezinte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intreprinderea</w:t>
            </w:r>
            <w:proofErr w:type="spellEnd"/>
            <w:r>
              <w:rPr>
                <w:rFonts w:ascii="Cambria" w:hAnsi="Cambria"/>
                <w:sz w:val="24"/>
              </w:rPr>
              <w:t xml:space="preserve">, conform </w:t>
            </w:r>
            <w:proofErr w:type="spellStart"/>
            <w:r>
              <w:rPr>
                <w:rFonts w:ascii="Cambria" w:hAnsi="Cambria"/>
                <w:sz w:val="24"/>
              </w:rPr>
              <w:t>legii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Declaraţia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dată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toţi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solicitanţii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excepţia</w:t>
            </w:r>
            <w:proofErr w:type="spellEnd"/>
            <w:r>
              <w:rPr>
                <w:rFonts w:ascii="Cambria" w:hAnsi="Cambria"/>
                <w:sz w:val="24"/>
              </w:rPr>
              <w:t xml:space="preserve"> PFA-</w:t>
            </w:r>
            <w:proofErr w:type="spellStart"/>
            <w:r>
              <w:rPr>
                <w:rFonts w:ascii="Cambria" w:hAnsi="Cambria"/>
                <w:sz w:val="24"/>
              </w:rPr>
              <w:t>urilor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intreprinderilor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individuale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intreprinderilor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familiale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societăţilor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puţin</w:t>
            </w:r>
            <w:proofErr w:type="spellEnd"/>
            <w:r>
              <w:rPr>
                <w:rFonts w:ascii="Cambria" w:hAnsi="Cambria"/>
                <w:sz w:val="24"/>
              </w:rPr>
              <w:t xml:space="preserve"> de 2 ani </w:t>
            </w:r>
            <w:proofErr w:type="spellStart"/>
            <w:r>
              <w:rPr>
                <w:rFonts w:ascii="Cambria" w:hAnsi="Cambria"/>
                <w:sz w:val="24"/>
              </w:rPr>
              <w:t>fiscali</w:t>
            </w:r>
            <w:proofErr w:type="spellEnd"/>
            <w:r>
              <w:rPr>
                <w:rFonts w:ascii="Cambria" w:hAnsi="Cambria"/>
                <w:sz w:val="24"/>
              </w:rPr>
              <w:t>. (</w:t>
            </w:r>
            <w:proofErr w:type="spellStart"/>
            <w:r>
              <w:rPr>
                <w:rFonts w:ascii="Cambria" w:hAnsi="Cambria"/>
                <w:sz w:val="24"/>
              </w:rPr>
              <w:t>anexați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lista</w:t>
            </w:r>
            <w:proofErr w:type="spellEnd"/>
            <w:r>
              <w:rPr>
                <w:rFonts w:ascii="Cambria" w:hAnsi="Cambria"/>
                <w:sz w:val="24"/>
              </w:rPr>
              <w:t xml:space="preserve"> E.2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)- </w:t>
            </w:r>
            <w:proofErr w:type="spellStart"/>
            <w:r>
              <w:rPr>
                <w:rFonts w:ascii="Cambria" w:hAnsi="Cambria"/>
                <w:sz w:val="24"/>
              </w:rPr>
              <w:t>Copiile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situaţiilor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anii</w:t>
            </w:r>
            <w:proofErr w:type="spellEnd"/>
            <w:r>
              <w:rPr>
                <w:rFonts w:ascii="Cambria" w:hAnsi="Cambria"/>
                <w:sz w:val="24"/>
              </w:rPr>
              <w:t xml:space="preserve"> „n”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„n-1”,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r>
              <w:rPr>
                <w:rFonts w:ascii="Cambria" w:hAnsi="Cambria"/>
                <w:sz w:val="24"/>
              </w:rPr>
              <w:t xml:space="preserve"> „n”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anulanterior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Finanțare,înregistrate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Administraţia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Financiară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anexați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lista</w:t>
            </w:r>
            <w:proofErr w:type="spellEnd"/>
            <w:r>
              <w:rPr>
                <w:rFonts w:ascii="Cambria" w:hAnsi="Cambria"/>
                <w:sz w:val="24"/>
              </w:rPr>
              <w:t xml:space="preserve"> E.2 </w:t>
            </w:r>
            <w:proofErr w:type="spellStart"/>
            <w:r>
              <w:rPr>
                <w:rFonts w:ascii="Cambria" w:hAnsi="Cambria"/>
                <w:sz w:val="24"/>
              </w:rPr>
              <w:t>dinCererea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)::1. </w:t>
            </w:r>
            <w:proofErr w:type="spellStart"/>
            <w:r>
              <w:rPr>
                <w:rFonts w:ascii="Cambria" w:hAnsi="Cambria"/>
                <w:sz w:val="24"/>
              </w:rPr>
              <w:t>Situaţiile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bilanţ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10, </w:t>
            </w:r>
            <w:proofErr w:type="spellStart"/>
            <w:r>
              <w:rPr>
                <w:rFonts w:ascii="Cambria" w:hAnsi="Cambria"/>
                <w:sz w:val="24"/>
              </w:rPr>
              <w:t>contul</w:t>
            </w:r>
            <w:proofErr w:type="spellEnd"/>
            <w:r>
              <w:rPr>
                <w:rFonts w:ascii="Cambria" w:hAnsi="Cambria"/>
                <w:sz w:val="24"/>
              </w:rPr>
              <w:t xml:space="preserve"> de profit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pierderi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20, </w:t>
            </w:r>
            <w:proofErr w:type="spellStart"/>
            <w:r>
              <w:rPr>
                <w:rFonts w:ascii="Cambria" w:hAnsi="Cambria"/>
                <w:sz w:val="24"/>
              </w:rPr>
              <w:t>datele</w:t>
            </w:r>
            <w:proofErr w:type="spellEnd"/>
            <w:r>
              <w:rPr>
                <w:rFonts w:ascii="Cambria" w:hAnsi="Cambria"/>
                <w:sz w:val="24"/>
              </w:rPr>
              <w:t xml:space="preserve"> informative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situaţia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imobilizate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respectiv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formularele</w:t>
            </w:r>
            <w:proofErr w:type="spellEnd"/>
            <w:r>
              <w:rPr>
                <w:rFonts w:ascii="Cambria" w:hAnsi="Cambria"/>
                <w:sz w:val="24"/>
              </w:rPr>
              <w:t xml:space="preserve"> 30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40), </w:t>
            </w:r>
            <w:proofErr w:type="spellStart"/>
            <w:r>
              <w:rPr>
                <w:rFonts w:ascii="Cambria" w:hAnsi="Cambria"/>
                <w:sz w:val="24"/>
              </w:rPr>
              <w:t>precedente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înregistrate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Administraţia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rezultatul</w:t>
            </w:r>
            <w:proofErr w:type="spellEnd"/>
            <w:r>
              <w:rPr>
                <w:rFonts w:ascii="Cambria" w:hAnsi="Cambria"/>
                <w:sz w:val="24"/>
              </w:rPr>
              <w:t xml:space="preserve"> operational (</w:t>
            </w:r>
            <w:proofErr w:type="spellStart"/>
            <w:r>
              <w:rPr>
                <w:rFonts w:ascii="Cambria" w:hAnsi="Cambria"/>
                <w:sz w:val="24"/>
              </w:rPr>
              <w:t>rezultatul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exploatare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contul</w:t>
            </w:r>
            <w:proofErr w:type="spellEnd"/>
            <w:r>
              <w:rPr>
                <w:rFonts w:ascii="Cambria" w:hAnsi="Cambria"/>
                <w:sz w:val="24"/>
              </w:rPr>
              <w:t xml:space="preserve"> de profit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formularul</w:t>
            </w:r>
            <w:proofErr w:type="spellEnd"/>
            <w:r>
              <w:rPr>
                <w:rFonts w:ascii="Cambria" w:hAnsi="Cambria"/>
                <w:sz w:val="24"/>
              </w:rPr>
              <w:t xml:space="preserve"> 20)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pozitiv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inclusiv</w:t>
            </w:r>
            <w:proofErr w:type="spellEnd"/>
            <w:r>
              <w:rPr>
                <w:rFonts w:ascii="Cambria" w:hAnsi="Cambria"/>
                <w:sz w:val="24"/>
              </w:rPr>
              <w:t xml:space="preserve"> 0).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înfiinţării</w:t>
            </w:r>
            <w:proofErr w:type="spellEnd"/>
            <w:r>
              <w:rPr>
                <w:rFonts w:ascii="Cambria" w:hAnsi="Cambria"/>
                <w:sz w:val="24"/>
              </w:rPr>
              <w:t xml:space="preserve">, nu se </w:t>
            </w:r>
            <w:proofErr w:type="spellStart"/>
            <w:r>
              <w:rPr>
                <w:rFonts w:ascii="Cambria" w:hAnsi="Cambria"/>
                <w:sz w:val="24"/>
              </w:rPr>
              <w:t>analizează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rezultatul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exploatare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negativ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înfiinţat</w:t>
            </w:r>
            <w:proofErr w:type="spellEnd"/>
            <w:r>
              <w:rPr>
                <w:rFonts w:ascii="Cambria" w:hAnsi="Cambria"/>
                <w:sz w:val="24"/>
              </w:rPr>
              <w:t>  cu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puţin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doi</w:t>
            </w:r>
            <w:proofErr w:type="spellEnd"/>
            <w:r>
              <w:rPr>
                <w:rFonts w:ascii="Cambria" w:hAnsi="Cambria"/>
                <w:sz w:val="24"/>
              </w:rPr>
              <w:t xml:space="preserve"> ani </w:t>
            </w:r>
            <w:proofErr w:type="spellStart"/>
            <w:r>
              <w:rPr>
                <w:rFonts w:ascii="Cambria" w:hAnsi="Cambria"/>
                <w:sz w:val="24"/>
              </w:rPr>
              <w:t>financiari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înainte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 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ultimele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situaţii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  <w:proofErr w:type="spellStart"/>
            <w:r>
              <w:rPr>
                <w:rFonts w:ascii="Cambria" w:hAnsi="Cambria"/>
                <w:sz w:val="24"/>
              </w:rPr>
              <w:t>Excepție</w:t>
            </w:r>
            <w:proofErr w:type="spellEnd"/>
            <w:r>
              <w:rPr>
                <w:rFonts w:ascii="Cambria" w:hAnsi="Cambria"/>
                <w:sz w:val="24"/>
              </w:rPr>
              <w:t xml:space="preserve"> fac </w:t>
            </w:r>
            <w:proofErr w:type="spellStart"/>
            <w:r>
              <w:rPr>
                <w:rFonts w:ascii="Cambria" w:hAnsi="Cambria"/>
                <w:sz w:val="24"/>
              </w:rPr>
              <w:t>întreprinderile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care nu au </w:t>
            </w:r>
            <w:proofErr w:type="spellStart"/>
            <w:r>
              <w:rPr>
                <w:rFonts w:ascii="Cambria" w:hAnsi="Cambria"/>
                <w:sz w:val="24"/>
              </w:rPr>
              <w:t>obligatia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documente.și</w:t>
            </w:r>
            <w:proofErr w:type="spellEnd"/>
            <w:r>
              <w:rPr>
                <w:rFonts w:ascii="Cambria" w:hAnsi="Cambria"/>
                <w:sz w:val="24"/>
              </w:rPr>
              <w:t xml:space="preserve">/sau2. </w:t>
            </w:r>
            <w:proofErr w:type="spellStart"/>
            <w:r>
              <w:rPr>
                <w:rFonts w:ascii="Cambria" w:hAnsi="Cambria"/>
                <w:sz w:val="24"/>
              </w:rPr>
              <w:t>Declaraţie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inactivitate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societățile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anii</w:t>
            </w:r>
            <w:proofErr w:type="spellEnd"/>
            <w:r>
              <w:rPr>
                <w:rFonts w:ascii="Cambria" w:hAnsi="Cambria"/>
                <w:sz w:val="24"/>
              </w:rPr>
              <w:t xml:space="preserve"> „n”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„n-1”, care nu au </w:t>
            </w:r>
            <w:proofErr w:type="spellStart"/>
            <w:r>
              <w:rPr>
                <w:rFonts w:ascii="Cambria" w:hAnsi="Cambria"/>
                <w:sz w:val="24"/>
              </w:rPr>
              <w:t>avut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activitate</w:t>
            </w:r>
            <w:proofErr w:type="spellEnd"/>
            <w:r>
              <w:rPr>
                <w:rFonts w:ascii="Cambria" w:hAnsi="Cambria"/>
                <w:sz w:val="24"/>
              </w:rPr>
              <w:t>)sau</w:t>
            </w:r>
            <w:proofErr w:type="gramEnd"/>
            <w:r>
              <w:rPr>
                <w:rFonts w:ascii="Cambria" w:hAnsi="Cambria"/>
                <w:sz w:val="24"/>
              </w:rPr>
              <w:t xml:space="preserve">3. </w:t>
            </w:r>
            <w:proofErr w:type="spellStart"/>
            <w:r>
              <w:rPr>
                <w:rFonts w:ascii="Cambria" w:hAnsi="Cambria"/>
                <w:sz w:val="24"/>
              </w:rPr>
              <w:t>Declaraţie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impozitul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venit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contribuțiilesociale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datorate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persoanele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fizice</w:t>
            </w:r>
            <w:proofErr w:type="spellEnd"/>
            <w:r>
              <w:rPr>
                <w:rFonts w:ascii="Cambria" w:hAnsi="Cambria"/>
                <w:sz w:val="24"/>
              </w:rPr>
              <w:t xml:space="preserve"> din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veniturilerealizate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România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proiectului,înregistrată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Administraţia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aînregistrat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 xml:space="preserve">) ,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anulprecedent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Declaraţia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întocmită</w:t>
            </w:r>
            <w:proofErr w:type="spellEnd"/>
            <w:r>
              <w:rPr>
                <w:rFonts w:ascii="Cambria" w:hAnsi="Cambria"/>
                <w:sz w:val="24"/>
              </w:rPr>
              <w:t xml:space="preserve"> de </w:t>
            </w:r>
            <w:proofErr w:type="spellStart"/>
            <w:r>
              <w:rPr>
                <w:rFonts w:ascii="Cambria" w:hAnsi="Cambria"/>
                <w:sz w:val="24"/>
              </w:rPr>
              <w:t>către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 PFA, II, IF, </w:t>
            </w:r>
            <w:proofErr w:type="spellStart"/>
            <w:r>
              <w:rPr>
                <w:rFonts w:ascii="Cambria" w:hAnsi="Cambria"/>
                <w:sz w:val="24"/>
              </w:rPr>
              <w:t>identificat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cu cod </w:t>
            </w:r>
            <w:proofErr w:type="spellStart"/>
            <w:r>
              <w:rPr>
                <w:rFonts w:ascii="Cambria" w:hAnsi="Cambria"/>
                <w:sz w:val="24"/>
              </w:rPr>
              <w:t>unic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(CUI), </w:t>
            </w:r>
            <w:proofErr w:type="spellStart"/>
            <w:r>
              <w:rPr>
                <w:rFonts w:ascii="Cambria" w:hAnsi="Cambria"/>
                <w:sz w:val="24"/>
              </w:rPr>
              <w:t>înfiinţat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baza</w:t>
            </w:r>
            <w:proofErr w:type="spellEnd"/>
            <w:r>
              <w:rPr>
                <w:rFonts w:ascii="Cambria" w:hAnsi="Cambria"/>
                <w:sz w:val="24"/>
              </w:rPr>
              <w:t xml:space="preserve"> OUG nr. 44/ 2008, cu </w:t>
            </w:r>
            <w:proofErr w:type="spellStart"/>
            <w:r>
              <w:rPr>
                <w:rFonts w:ascii="Cambria" w:hAnsi="Cambria"/>
                <w:sz w:val="24"/>
              </w:rPr>
              <w:t>modificările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completările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ulterioare.În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precedent a </w:t>
            </w:r>
            <w:proofErr w:type="spellStart"/>
            <w:r>
              <w:rPr>
                <w:rFonts w:ascii="Cambria" w:hAnsi="Cambria"/>
                <w:sz w:val="24"/>
              </w:rPr>
              <w:t>înregistrat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solicităDeclaratie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n-1 din care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aînregistrat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pierdere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anuală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  <w:proofErr w:type="spellStart"/>
            <w:r>
              <w:rPr>
                <w:rFonts w:ascii="Cambria" w:hAnsi="Cambria"/>
                <w:sz w:val="24"/>
              </w:rPr>
              <w:t>Atenție</w:t>
            </w:r>
            <w:proofErr w:type="spellEnd"/>
            <w:r>
              <w:rPr>
                <w:rFonts w:ascii="Cambria" w:hAnsi="Cambria"/>
                <w:sz w:val="24"/>
              </w:rPr>
              <w:t xml:space="preserve">!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înființat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nu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depunerii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nici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unuia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sus </w:t>
            </w:r>
            <w:proofErr w:type="spellStart"/>
            <w:r>
              <w:rPr>
                <w:rFonts w:ascii="Cambria" w:hAnsi="Cambria"/>
                <w:sz w:val="24"/>
              </w:rPr>
              <w:t>menționate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77B29AD8" w14:textId="77777777" w:rsidR="00385541" w:rsidRDefault="00385541"/>
        </w:tc>
        <w:tc>
          <w:tcPr>
            <w:tcW w:w="0" w:type="dxa"/>
            <w:vMerge/>
          </w:tcPr>
          <w:p w14:paraId="19EB5B6D" w14:textId="77777777" w:rsidR="00385541" w:rsidRDefault="00385541"/>
        </w:tc>
        <w:tc>
          <w:tcPr>
            <w:tcW w:w="0" w:type="dxa"/>
            <w:vMerge/>
          </w:tcPr>
          <w:p w14:paraId="751F25B5" w14:textId="77777777" w:rsidR="00385541" w:rsidRDefault="00385541"/>
        </w:tc>
      </w:tr>
      <w:tr w:rsidR="00385541" w14:paraId="3030F0D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B40C2E4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14:paraId="7E8190DF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intervenții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4976836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9FB884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629B21DD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611D4E8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46EFE43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3C5A19A9" w14:textId="77777777" w:rsidR="00385541" w:rsidRDefault="00385541"/>
        </w:tc>
        <w:tc>
          <w:tcPr>
            <w:tcW w:w="0" w:type="auto"/>
            <w:vMerge w:val="restart"/>
          </w:tcPr>
          <w:p w14:paraId="67973DF6" w14:textId="77777777" w:rsidR="00385541" w:rsidRDefault="00385541"/>
        </w:tc>
      </w:tr>
      <w:tr w:rsidR="00385541" w14:paraId="0A4B9FB7" w14:textId="77777777">
        <w:tc>
          <w:tcPr>
            <w:tcW w:w="0" w:type="dxa"/>
            <w:vMerge/>
          </w:tcPr>
          <w:p w14:paraId="60944637" w14:textId="77777777" w:rsidR="00385541" w:rsidRDefault="00385541"/>
        </w:tc>
        <w:tc>
          <w:tcPr>
            <w:tcW w:w="0" w:type="auto"/>
          </w:tcPr>
          <w:p w14:paraId="33568B37" w14:textId="77777777" w:rsidR="00385541" w:rsidRDefault="00CB7D49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nr.4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mixte</w:t>
            </w:r>
            <w:proofErr w:type="spellEnd"/>
            <w:r>
              <w:rPr>
                <w:rFonts w:ascii="Cambria" w:hAnsi="Cambria"/>
                <w:sz w:val="24"/>
              </w:rPr>
              <w:t>- MJ/SF/</w:t>
            </w:r>
            <w:proofErr w:type="spellStart"/>
            <w:r>
              <w:rPr>
                <w:rFonts w:ascii="Cambria" w:hAnsi="Cambria"/>
                <w:sz w:val="24"/>
              </w:rPr>
              <w:t>PTExperții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SDL.</w:t>
            </w:r>
          </w:p>
        </w:tc>
        <w:tc>
          <w:tcPr>
            <w:tcW w:w="0" w:type="dxa"/>
            <w:vMerge/>
          </w:tcPr>
          <w:p w14:paraId="1A2791A7" w14:textId="77777777" w:rsidR="00385541" w:rsidRDefault="00385541"/>
        </w:tc>
        <w:tc>
          <w:tcPr>
            <w:tcW w:w="0" w:type="dxa"/>
            <w:vMerge/>
          </w:tcPr>
          <w:p w14:paraId="7B0B70E2" w14:textId="77777777" w:rsidR="00385541" w:rsidRDefault="00385541"/>
        </w:tc>
        <w:tc>
          <w:tcPr>
            <w:tcW w:w="0" w:type="dxa"/>
            <w:vMerge/>
          </w:tcPr>
          <w:p w14:paraId="00F6774E" w14:textId="77777777" w:rsidR="00385541" w:rsidRDefault="00385541"/>
        </w:tc>
      </w:tr>
      <w:tr w:rsidR="00385541" w14:paraId="50F3772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23AE1B0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14:paraId="77F0D05F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condițiile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selecție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toată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monitorizare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 de 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 xml:space="preserve">minim 3 ani de la ultima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tranșă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25B93D3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C76D43E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lastRenderedPageBreak/>
                    <w:t> </w:t>
                  </w:r>
                </w:p>
              </w:tc>
            </w:tr>
          </w:tbl>
          <w:p w14:paraId="4E6D6594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5E202FA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5DEC45E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3D1DE69" w14:textId="77777777" w:rsidR="00385541" w:rsidRDefault="00385541"/>
        </w:tc>
        <w:tc>
          <w:tcPr>
            <w:tcW w:w="0" w:type="auto"/>
            <w:vMerge w:val="restart"/>
          </w:tcPr>
          <w:p w14:paraId="754E1E75" w14:textId="77777777" w:rsidR="00385541" w:rsidRDefault="00385541"/>
        </w:tc>
      </w:tr>
      <w:tr w:rsidR="00385541" w14:paraId="60042344" w14:textId="77777777">
        <w:tc>
          <w:tcPr>
            <w:tcW w:w="0" w:type="dxa"/>
            <w:vMerge/>
          </w:tcPr>
          <w:p w14:paraId="272FB8D0" w14:textId="77777777" w:rsidR="00385541" w:rsidRDefault="00385541"/>
        </w:tc>
        <w:tc>
          <w:tcPr>
            <w:tcW w:w="0" w:type="auto"/>
          </w:tcPr>
          <w:p w14:paraId="6CD1D7A1" w14:textId="77777777" w:rsidR="00385541" w:rsidRDefault="00CB7D49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mixtă</w:t>
            </w:r>
            <w:proofErr w:type="spellEnd"/>
            <w:r>
              <w:rPr>
                <w:rFonts w:ascii="Cambria" w:hAnsi="Cambria"/>
                <w:sz w:val="24"/>
              </w:rPr>
              <w:t xml:space="preserve"> :la </w:t>
            </w:r>
            <w:proofErr w:type="spellStart"/>
            <w:r>
              <w:rPr>
                <w:rFonts w:ascii="Cambria" w:hAnsi="Cambria"/>
                <w:sz w:val="24"/>
              </w:rPr>
              <w:t>secțiunile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E 2.1-Descrierea </w:t>
            </w:r>
            <w:proofErr w:type="spellStart"/>
            <w:r>
              <w:rPr>
                <w:rFonts w:ascii="Cambria" w:hAnsi="Cambria"/>
                <w:sz w:val="24"/>
              </w:rPr>
              <w:t>îndeplinirii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E 2.2-Descrierea </w:t>
            </w:r>
            <w:proofErr w:type="spellStart"/>
            <w:r>
              <w:rPr>
                <w:rFonts w:ascii="Cambria" w:hAnsi="Cambria"/>
                <w:sz w:val="24"/>
              </w:rPr>
              <w:t>îndeplinirii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sz w:val="24"/>
              </w:rPr>
              <w:t>- MJ/SF/PT</w:t>
            </w:r>
          </w:p>
        </w:tc>
        <w:tc>
          <w:tcPr>
            <w:tcW w:w="0" w:type="dxa"/>
            <w:vMerge/>
          </w:tcPr>
          <w:p w14:paraId="494A340C" w14:textId="77777777" w:rsidR="00385541" w:rsidRDefault="00385541"/>
        </w:tc>
        <w:tc>
          <w:tcPr>
            <w:tcW w:w="0" w:type="dxa"/>
            <w:vMerge/>
          </w:tcPr>
          <w:p w14:paraId="3EBB943D" w14:textId="77777777" w:rsidR="00385541" w:rsidRDefault="00385541"/>
        </w:tc>
        <w:tc>
          <w:tcPr>
            <w:tcW w:w="0" w:type="dxa"/>
            <w:vMerge/>
          </w:tcPr>
          <w:p w14:paraId="3D32C6DF" w14:textId="77777777" w:rsidR="00385541" w:rsidRDefault="00385541"/>
        </w:tc>
      </w:tr>
      <w:tr w:rsidR="00385541" w14:paraId="3757A64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9C9C1C5" w14:textId="77777777" w:rsidR="00385541" w:rsidRDefault="00CB7D49">
            <w:r>
              <w:rPr>
                <w:rFonts w:ascii="Cambria Bold" w:hAnsi="Cambria Bold"/>
                <w:b/>
                <w:color w:val="1B4167"/>
                <w:sz w:val="24"/>
              </w:rPr>
              <w:t>EG 8 </w:t>
            </w:r>
          </w:p>
        </w:tc>
        <w:tc>
          <w:tcPr>
            <w:tcW w:w="0" w:type="auto"/>
            <w:vAlign w:val="center"/>
          </w:tcPr>
          <w:p w14:paraId="6C1B62C7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valoarea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maximă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specificată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fișa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intervenției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09C88BE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A95FAE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6DACC45C" w14:textId="77777777" w:rsidR="00385541" w:rsidRDefault="00385541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4E83895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F5DF48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7380986" w14:textId="77777777" w:rsidR="00385541" w:rsidRDefault="00385541"/>
        </w:tc>
        <w:tc>
          <w:tcPr>
            <w:tcW w:w="0" w:type="auto"/>
            <w:vMerge w:val="restart"/>
          </w:tcPr>
          <w:p w14:paraId="2BD22163" w14:textId="77777777" w:rsidR="00385541" w:rsidRDefault="00385541"/>
        </w:tc>
      </w:tr>
      <w:tr w:rsidR="00385541" w14:paraId="590964D0" w14:textId="77777777">
        <w:tc>
          <w:tcPr>
            <w:tcW w:w="0" w:type="dxa"/>
            <w:vMerge/>
          </w:tcPr>
          <w:p w14:paraId="389317C3" w14:textId="77777777" w:rsidR="00385541" w:rsidRDefault="00385541"/>
        </w:tc>
        <w:tc>
          <w:tcPr>
            <w:tcW w:w="0" w:type="auto"/>
          </w:tcPr>
          <w:p w14:paraId="7E035420" w14:textId="77777777" w:rsidR="00385541" w:rsidRDefault="00CB7D49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nr.4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mixtă</w:t>
            </w:r>
            <w:proofErr w:type="spellEnd"/>
            <w:r>
              <w:rPr>
                <w:rFonts w:ascii="Cambria" w:hAnsi="Cambria"/>
                <w:sz w:val="24"/>
              </w:rPr>
              <w:t>- MJ/SF/</w:t>
            </w:r>
            <w:proofErr w:type="spellStart"/>
            <w:r>
              <w:rPr>
                <w:rFonts w:ascii="Cambria" w:hAnsi="Cambria"/>
                <w:sz w:val="24"/>
              </w:rPr>
              <w:t>PTExperții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maximă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dxa"/>
            <w:vMerge/>
          </w:tcPr>
          <w:p w14:paraId="60BF49FB" w14:textId="77777777" w:rsidR="00385541" w:rsidRDefault="00385541"/>
        </w:tc>
        <w:tc>
          <w:tcPr>
            <w:tcW w:w="0" w:type="dxa"/>
            <w:vMerge/>
          </w:tcPr>
          <w:p w14:paraId="258613DA" w14:textId="77777777" w:rsidR="00385541" w:rsidRDefault="00385541"/>
        </w:tc>
        <w:tc>
          <w:tcPr>
            <w:tcW w:w="0" w:type="dxa"/>
            <w:vMerge/>
          </w:tcPr>
          <w:p w14:paraId="23B45ABA" w14:textId="77777777" w:rsidR="00385541" w:rsidRDefault="00385541"/>
        </w:tc>
      </w:tr>
      <w:tr w:rsidR="00385541" w14:paraId="3172BB91" w14:textId="77777777">
        <w:tc>
          <w:tcPr>
            <w:tcW w:w="400" w:type="pct"/>
            <w:shd w:val="clear" w:color="auto" w:fill="214F7D"/>
            <w:vAlign w:val="center"/>
          </w:tcPr>
          <w:p w14:paraId="586D7832" w14:textId="77777777" w:rsidR="00385541" w:rsidRDefault="00CB7D49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7AA900EF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4D9235F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095CACF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D2C8171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47F7F2D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F6EC7E9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E2CCB20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67793EFF" w14:textId="77777777" w:rsidR="00385541" w:rsidRDefault="00385541"/>
        </w:tc>
      </w:tr>
    </w:tbl>
    <w:p w14:paraId="199277FB" w14:textId="77777777" w:rsidR="00385541" w:rsidRDefault="00CB7D4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385541" w14:paraId="72169059" w14:textId="77777777">
        <w:trPr>
          <w:trHeight w:val="540"/>
        </w:trPr>
        <w:tc>
          <w:tcPr>
            <w:tcW w:w="0" w:type="auto"/>
            <w:vAlign w:val="center"/>
          </w:tcPr>
          <w:p w14:paraId="2311848B" w14:textId="77777777" w:rsidR="00385541" w:rsidRDefault="00385541"/>
        </w:tc>
      </w:tr>
    </w:tbl>
    <w:p w14:paraId="66ACADF3" w14:textId="77777777" w:rsidR="00385541" w:rsidRDefault="0038554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385541" w14:paraId="3A101F24" w14:textId="77777777">
        <w:trPr>
          <w:trHeight w:val="720"/>
        </w:trPr>
        <w:tc>
          <w:tcPr>
            <w:tcW w:w="1500" w:type="pct"/>
            <w:vAlign w:val="center"/>
          </w:tcPr>
          <w:p w14:paraId="099A3ACB" w14:textId="77777777" w:rsidR="00385541" w:rsidRDefault="00CB7D49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lastRenderedPageBreak/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0BA25C22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7CCE265B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6EB54D8E" w14:textId="77777777" w:rsidR="00385541" w:rsidRDefault="00385541"/>
        </w:tc>
        <w:tc>
          <w:tcPr>
            <w:tcW w:w="1500" w:type="pct"/>
            <w:vAlign w:val="center"/>
          </w:tcPr>
          <w:p w14:paraId="3C6D2C2F" w14:textId="77777777" w:rsidR="00385541" w:rsidRDefault="00CB7D49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385541" w14:paraId="4383CD8B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344DA9F" w14:textId="77777777" w:rsidR="00385541" w:rsidRDefault="00CB7D49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327127C9" w14:textId="77777777" w:rsidR="00385541" w:rsidRDefault="00385541"/>
        </w:tc>
      </w:tr>
    </w:tbl>
    <w:p w14:paraId="178768BE" w14:textId="77777777" w:rsidR="00385541" w:rsidRDefault="00CB7D49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385541" w14:paraId="497B542B" w14:textId="77777777">
        <w:tc>
          <w:tcPr>
            <w:tcW w:w="400" w:type="pct"/>
            <w:shd w:val="clear" w:color="auto" w:fill="015840"/>
            <w:vAlign w:val="center"/>
          </w:tcPr>
          <w:p w14:paraId="40CA117F" w14:textId="77777777" w:rsidR="00385541" w:rsidRDefault="00CB7D49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30E1220" w14:textId="77777777" w:rsidR="00385541" w:rsidRDefault="00CB7D49">
            <w:r>
              <w:rPr>
                <w:rFonts w:ascii="Cambria Bold" w:hAnsi="Cambria Bold"/>
                <w:b/>
                <w:color w:val="FFFFFF"/>
                <w:sz w:val="24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DDA190F" w14:textId="77777777" w:rsidR="00385541" w:rsidRDefault="00CB7D4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63004092" w14:textId="77777777" w:rsidR="00385541" w:rsidRDefault="00CB7D4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1BB9FF14" w14:textId="77777777" w:rsidR="00385541" w:rsidRDefault="00CB7D4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385541" w14:paraId="38F3755A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B58CE6A" w14:textId="77777777" w:rsidR="00385541" w:rsidRDefault="00CB7D49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385541" w14:paraId="71C77C6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EE9C40D" w14:textId="77777777" w:rsidR="00385541" w:rsidRDefault="00CB7D49">
            <w:r>
              <w:rPr>
                <w:rFonts w:ascii="Cambria" w:hAnsi="Cambria"/>
                <w:color w:val="014935"/>
                <w:sz w:val="24"/>
              </w:rPr>
              <w:t>1 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acordă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prioritate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următoarelor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categorii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activităţi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ordine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: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9131612" w14:textId="77777777" w:rsidR="00385541" w:rsidRDefault="00CB7D49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C426105" w14:textId="77777777" w:rsidR="00385541" w:rsidRDefault="00385541"/>
        </w:tc>
        <w:tc>
          <w:tcPr>
            <w:tcW w:w="0" w:type="auto"/>
            <w:shd w:val="clear" w:color="auto" w:fill="CCE1DB"/>
            <w:vAlign w:val="center"/>
          </w:tcPr>
          <w:p w14:paraId="6990C44C" w14:textId="77777777" w:rsidR="00385541" w:rsidRDefault="00385541"/>
        </w:tc>
      </w:tr>
      <w:tr w:rsidR="00385541" w14:paraId="1B0F2308" w14:textId="77777777">
        <w:tc>
          <w:tcPr>
            <w:tcW w:w="0" w:type="auto"/>
            <w:shd w:val="clear" w:color="auto" w:fill="F8ECD2"/>
            <w:vAlign w:val="center"/>
          </w:tcPr>
          <w:p w14:paraId="0CFBC792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223EB34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</w:tcPr>
          <w:p w14:paraId="27030874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50</w:t>
            </w:r>
          </w:p>
        </w:tc>
        <w:tc>
          <w:tcPr>
            <w:tcW w:w="0" w:type="auto"/>
            <w:vAlign w:val="center"/>
          </w:tcPr>
          <w:p w14:paraId="3A680675" w14:textId="77777777" w:rsidR="00385541" w:rsidRDefault="00385541"/>
        </w:tc>
        <w:tc>
          <w:tcPr>
            <w:tcW w:w="0" w:type="auto"/>
            <w:vAlign w:val="center"/>
          </w:tcPr>
          <w:p w14:paraId="43CC98CF" w14:textId="77777777" w:rsidR="00385541" w:rsidRDefault="00385541"/>
        </w:tc>
      </w:tr>
      <w:tr w:rsidR="00385541" w14:paraId="0728343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EBF979D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identifică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principal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secundar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ONRCDocumente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/SF/PT</w:t>
            </w:r>
          </w:p>
        </w:tc>
      </w:tr>
      <w:tr w:rsidR="00385541" w14:paraId="44B1BEE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C689F3D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0E4C9704" w14:textId="77777777">
        <w:tc>
          <w:tcPr>
            <w:tcW w:w="0" w:type="auto"/>
            <w:shd w:val="clear" w:color="auto" w:fill="F8ECD2"/>
            <w:vAlign w:val="center"/>
          </w:tcPr>
          <w:p w14:paraId="71F5724A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1.2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02E80EF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turism</w:t>
            </w:r>
            <w:proofErr w:type="spellEnd"/>
          </w:p>
        </w:tc>
        <w:tc>
          <w:tcPr>
            <w:tcW w:w="0" w:type="auto"/>
            <w:vAlign w:val="center"/>
          </w:tcPr>
          <w:p w14:paraId="43153AFF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30</w:t>
            </w:r>
          </w:p>
        </w:tc>
        <w:tc>
          <w:tcPr>
            <w:tcW w:w="0" w:type="auto"/>
            <w:vAlign w:val="center"/>
          </w:tcPr>
          <w:p w14:paraId="20853150" w14:textId="77777777" w:rsidR="00385541" w:rsidRDefault="00385541"/>
        </w:tc>
        <w:tc>
          <w:tcPr>
            <w:tcW w:w="0" w:type="auto"/>
            <w:vAlign w:val="center"/>
          </w:tcPr>
          <w:p w14:paraId="30C19A63" w14:textId="77777777" w:rsidR="00385541" w:rsidRDefault="00385541"/>
        </w:tc>
      </w:tr>
      <w:tr w:rsidR="00385541" w14:paraId="5A8B1D5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B4A4022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identifică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principal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secundar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ONRCDocumente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/SF/PT</w:t>
            </w:r>
          </w:p>
        </w:tc>
      </w:tr>
      <w:tr w:rsidR="00385541" w14:paraId="584524B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5F2376D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426271A6" w14:textId="77777777">
        <w:tc>
          <w:tcPr>
            <w:tcW w:w="0" w:type="auto"/>
            <w:shd w:val="clear" w:color="auto" w:fill="F8ECD2"/>
            <w:vAlign w:val="center"/>
          </w:tcPr>
          <w:p w14:paraId="6F9F662F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1.3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1201F1F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servicii</w:t>
            </w:r>
            <w:proofErr w:type="spellEnd"/>
          </w:p>
        </w:tc>
        <w:tc>
          <w:tcPr>
            <w:tcW w:w="0" w:type="auto"/>
            <w:vAlign w:val="center"/>
          </w:tcPr>
          <w:p w14:paraId="5856C073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 20</w:t>
            </w:r>
          </w:p>
        </w:tc>
        <w:tc>
          <w:tcPr>
            <w:tcW w:w="0" w:type="auto"/>
            <w:vAlign w:val="center"/>
          </w:tcPr>
          <w:p w14:paraId="1321F3F7" w14:textId="77777777" w:rsidR="00385541" w:rsidRDefault="00385541"/>
        </w:tc>
        <w:tc>
          <w:tcPr>
            <w:tcW w:w="0" w:type="auto"/>
            <w:vAlign w:val="center"/>
          </w:tcPr>
          <w:p w14:paraId="18990BB2" w14:textId="77777777" w:rsidR="00385541" w:rsidRDefault="00385541"/>
        </w:tc>
      </w:tr>
      <w:tr w:rsidR="00385541" w14:paraId="2B1AFF2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5AEB9CE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identifică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codul</w:t>
            </w:r>
            <w:proofErr w:type="spellEnd"/>
            <w:r>
              <w:rPr>
                <w:rFonts w:ascii="Cambria" w:hAnsi="Cambria"/>
                <w:sz w:val="24"/>
              </w:rPr>
              <w:t xml:space="preserve"> CAEN principal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secundar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Constatator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ONRCDocumente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/SF/PT</w:t>
            </w:r>
          </w:p>
        </w:tc>
      </w:tr>
      <w:tr w:rsidR="00385541" w14:paraId="229B433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5BA9963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717CC702" w14:textId="77777777">
        <w:tc>
          <w:tcPr>
            <w:tcW w:w="0" w:type="auto"/>
            <w:shd w:val="clear" w:color="auto" w:fill="F8ECD2"/>
            <w:vAlign w:val="center"/>
          </w:tcPr>
          <w:p w14:paraId="396F0739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2.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374F8E9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realizarea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 minim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acțiune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tipul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:</w:t>
            </w:r>
          </w:p>
        </w:tc>
        <w:tc>
          <w:tcPr>
            <w:tcW w:w="0" w:type="auto"/>
            <w:vAlign w:val="center"/>
          </w:tcPr>
          <w:p w14:paraId="697DEF5D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50</w:t>
            </w:r>
          </w:p>
        </w:tc>
        <w:tc>
          <w:tcPr>
            <w:tcW w:w="0" w:type="auto"/>
            <w:vAlign w:val="center"/>
          </w:tcPr>
          <w:p w14:paraId="1F54B235" w14:textId="77777777" w:rsidR="00385541" w:rsidRDefault="00385541"/>
        </w:tc>
        <w:tc>
          <w:tcPr>
            <w:tcW w:w="0" w:type="auto"/>
            <w:vAlign w:val="center"/>
          </w:tcPr>
          <w:p w14:paraId="0F45528E" w14:textId="77777777" w:rsidR="00385541" w:rsidRDefault="00385541"/>
        </w:tc>
      </w:tr>
      <w:tr w:rsidR="00385541" w14:paraId="185ED79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AEB851F" w14:textId="77777777" w:rsidR="00385541" w:rsidRDefault="00385541"/>
        </w:tc>
      </w:tr>
      <w:tr w:rsidR="00385541" w14:paraId="50D0805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981BA30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4495588F" w14:textId="77777777">
        <w:tc>
          <w:tcPr>
            <w:tcW w:w="0" w:type="auto"/>
            <w:shd w:val="clear" w:color="auto" w:fill="F8ECD2"/>
            <w:vAlign w:val="center"/>
          </w:tcPr>
          <w:p w14:paraId="69D8F062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2.1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28ACAD3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educativă</w:t>
            </w:r>
            <w:proofErr w:type="spellEnd"/>
          </w:p>
        </w:tc>
        <w:tc>
          <w:tcPr>
            <w:tcW w:w="0" w:type="auto"/>
            <w:vAlign w:val="center"/>
          </w:tcPr>
          <w:p w14:paraId="6193D7B8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   50</w:t>
            </w:r>
          </w:p>
        </w:tc>
        <w:tc>
          <w:tcPr>
            <w:tcW w:w="0" w:type="auto"/>
            <w:vAlign w:val="center"/>
          </w:tcPr>
          <w:p w14:paraId="7FC78A3A" w14:textId="77777777" w:rsidR="00385541" w:rsidRDefault="00385541"/>
        </w:tc>
        <w:tc>
          <w:tcPr>
            <w:tcW w:w="0" w:type="auto"/>
            <w:vAlign w:val="center"/>
          </w:tcPr>
          <w:p w14:paraId="250ED1DA" w14:textId="77777777" w:rsidR="00385541" w:rsidRDefault="00385541"/>
        </w:tc>
      </w:tr>
      <w:tr w:rsidR="00385541" w14:paraId="508E181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07340EA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 SF/PT</w:t>
            </w:r>
          </w:p>
        </w:tc>
      </w:tr>
      <w:tr w:rsidR="00385541" w14:paraId="0F39FD9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3FF8D5" w14:textId="77777777" w:rsidR="00385541" w:rsidRDefault="00CB7D49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385541" w14:paraId="35B9A859" w14:textId="77777777">
        <w:tc>
          <w:tcPr>
            <w:tcW w:w="0" w:type="auto"/>
            <w:shd w:val="clear" w:color="auto" w:fill="F8ECD2"/>
            <w:vAlign w:val="center"/>
          </w:tcPr>
          <w:p w14:paraId="3EC24739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2.2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E33267B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culturală</w:t>
            </w:r>
            <w:proofErr w:type="spellEnd"/>
          </w:p>
        </w:tc>
        <w:tc>
          <w:tcPr>
            <w:tcW w:w="0" w:type="auto"/>
            <w:vAlign w:val="center"/>
          </w:tcPr>
          <w:p w14:paraId="4B580F2E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0" w:type="auto"/>
            <w:vAlign w:val="center"/>
          </w:tcPr>
          <w:p w14:paraId="0C4B3107" w14:textId="77777777" w:rsidR="00385541" w:rsidRDefault="00385541"/>
        </w:tc>
        <w:tc>
          <w:tcPr>
            <w:tcW w:w="0" w:type="auto"/>
            <w:vAlign w:val="center"/>
          </w:tcPr>
          <w:p w14:paraId="3BA4A0CD" w14:textId="77777777" w:rsidR="00385541" w:rsidRDefault="00385541"/>
        </w:tc>
      </w:tr>
      <w:tr w:rsidR="00385541" w14:paraId="6C619A3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E7C29F0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 SF/PT</w:t>
            </w:r>
          </w:p>
        </w:tc>
      </w:tr>
      <w:tr w:rsidR="00385541" w14:paraId="341D2E0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7668C31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1F5D22F8" w14:textId="77777777">
        <w:tc>
          <w:tcPr>
            <w:tcW w:w="0" w:type="auto"/>
            <w:shd w:val="clear" w:color="auto" w:fill="F8ECD2"/>
            <w:vAlign w:val="center"/>
          </w:tcPr>
          <w:p w14:paraId="5E7AE674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2.3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BE7E747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 xml:space="preserve">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mediu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7AA06149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75C12D32" w14:textId="77777777" w:rsidR="00385541" w:rsidRDefault="00385541"/>
        </w:tc>
        <w:tc>
          <w:tcPr>
            <w:tcW w:w="0" w:type="auto"/>
            <w:vAlign w:val="center"/>
          </w:tcPr>
          <w:p w14:paraId="0EEFC4CA" w14:textId="77777777" w:rsidR="00385541" w:rsidRDefault="00385541"/>
        </w:tc>
      </w:tr>
      <w:tr w:rsidR="00385541" w14:paraId="27F0980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31356AA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 SF/PT</w:t>
            </w:r>
          </w:p>
        </w:tc>
      </w:tr>
      <w:tr w:rsidR="00385541" w14:paraId="7703659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405A122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68D74EFF" w14:textId="77777777">
        <w:tc>
          <w:tcPr>
            <w:tcW w:w="0" w:type="auto"/>
            <w:shd w:val="clear" w:color="auto" w:fill="F8ECD2"/>
            <w:vAlign w:val="center"/>
          </w:tcPr>
          <w:p w14:paraId="585D8D06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2.4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7F8157F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climă</w:t>
            </w:r>
            <w:proofErr w:type="spellEnd"/>
          </w:p>
        </w:tc>
        <w:tc>
          <w:tcPr>
            <w:tcW w:w="0" w:type="auto"/>
            <w:vAlign w:val="center"/>
          </w:tcPr>
          <w:p w14:paraId="235D5559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E9FF140" w14:textId="77777777" w:rsidR="00385541" w:rsidRDefault="00385541"/>
        </w:tc>
        <w:tc>
          <w:tcPr>
            <w:tcW w:w="0" w:type="auto"/>
            <w:vAlign w:val="center"/>
          </w:tcPr>
          <w:p w14:paraId="68F70DBF" w14:textId="77777777" w:rsidR="00385541" w:rsidRDefault="00385541"/>
        </w:tc>
      </w:tr>
      <w:tr w:rsidR="00385541" w14:paraId="0BC4A46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6FE7B15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 SF/PT</w:t>
            </w:r>
          </w:p>
        </w:tc>
      </w:tr>
      <w:tr w:rsidR="00385541" w14:paraId="12BCB3B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1E4D499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3A55C543" w14:textId="77777777">
        <w:tc>
          <w:tcPr>
            <w:tcW w:w="0" w:type="auto"/>
            <w:shd w:val="clear" w:color="auto" w:fill="F8ECD2"/>
            <w:vAlign w:val="center"/>
          </w:tcPr>
          <w:p w14:paraId="6C4868C5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CS 2.5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0E84B39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risipă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  <w:sz w:val="24"/>
              </w:rPr>
              <w:t xml:space="preserve">(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alimentară</w:t>
            </w:r>
            <w:proofErr w:type="spellEnd"/>
            <w:proofErr w:type="gramEnd"/>
            <w:r>
              <w:rPr>
                <w:rFonts w:ascii="Cambria" w:hAnsi="Cambria"/>
                <w:color w:val="58400C"/>
                <w:sz w:val="24"/>
              </w:rPr>
              <w:t xml:space="preserve">, 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apei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etc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A9A94B5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747DD22" w14:textId="77777777" w:rsidR="00385541" w:rsidRDefault="00385541"/>
        </w:tc>
        <w:tc>
          <w:tcPr>
            <w:tcW w:w="0" w:type="auto"/>
            <w:vAlign w:val="center"/>
          </w:tcPr>
          <w:p w14:paraId="1AFB6B72" w14:textId="77777777" w:rsidR="00385541" w:rsidRDefault="00385541"/>
        </w:tc>
      </w:tr>
      <w:tr w:rsidR="00385541" w14:paraId="72F6D80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77D74CF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 SF/PT</w:t>
            </w:r>
          </w:p>
        </w:tc>
      </w:tr>
      <w:tr w:rsidR="00385541" w14:paraId="2B98E47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2CA728B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3D0AE3C9" w14:textId="77777777">
        <w:tc>
          <w:tcPr>
            <w:tcW w:w="0" w:type="auto"/>
            <w:shd w:val="clear" w:color="auto" w:fill="F8ECD2"/>
            <w:vAlign w:val="center"/>
          </w:tcPr>
          <w:p w14:paraId="23824669" w14:textId="77777777" w:rsidR="00385541" w:rsidRDefault="00385541"/>
        </w:tc>
        <w:tc>
          <w:tcPr>
            <w:tcW w:w="0" w:type="auto"/>
            <w:shd w:val="clear" w:color="auto" w:fill="F8ECD2"/>
            <w:vAlign w:val="center"/>
          </w:tcPr>
          <w:p w14:paraId="57D4010F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PUNCTAJ MINIM</w:t>
            </w:r>
          </w:p>
        </w:tc>
        <w:tc>
          <w:tcPr>
            <w:tcW w:w="0" w:type="auto"/>
            <w:vAlign w:val="center"/>
          </w:tcPr>
          <w:p w14:paraId="7B399142" w14:textId="77777777" w:rsidR="00385541" w:rsidRDefault="00CB7D49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A8697FF" w14:textId="77777777" w:rsidR="00385541" w:rsidRDefault="00385541"/>
        </w:tc>
        <w:tc>
          <w:tcPr>
            <w:tcW w:w="0" w:type="auto"/>
            <w:vAlign w:val="center"/>
          </w:tcPr>
          <w:p w14:paraId="4881F7C4" w14:textId="77777777" w:rsidR="00385541" w:rsidRDefault="00385541"/>
        </w:tc>
      </w:tr>
      <w:tr w:rsidR="00385541" w14:paraId="2B1F863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5D157BB" w14:textId="77777777" w:rsidR="00385541" w:rsidRDefault="00385541"/>
        </w:tc>
      </w:tr>
      <w:tr w:rsidR="00385541" w14:paraId="4EFF699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36D9BD0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41E8D6C7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378340A4" w14:textId="77777777" w:rsidR="00385541" w:rsidRDefault="00CB7D49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4153AB8B" w14:textId="77777777" w:rsidR="00385541" w:rsidRDefault="00385541"/>
        </w:tc>
      </w:tr>
      <w:tr w:rsidR="00385541" w14:paraId="6595E7D4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1C845D9F" w14:textId="77777777" w:rsidR="00385541" w:rsidRDefault="00CB7D49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1D0861A0" w14:textId="77777777" w:rsidR="00385541" w:rsidRDefault="00385541"/>
        </w:tc>
      </w:tr>
    </w:tbl>
    <w:p w14:paraId="42EB8C67" w14:textId="77777777" w:rsidR="00385541" w:rsidRDefault="00CB7D4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385541" w14:paraId="0C49891C" w14:textId="77777777">
        <w:trPr>
          <w:trHeight w:val="540"/>
        </w:trPr>
        <w:tc>
          <w:tcPr>
            <w:tcW w:w="0" w:type="auto"/>
            <w:vAlign w:val="center"/>
          </w:tcPr>
          <w:p w14:paraId="617623D5" w14:textId="77777777" w:rsidR="00385541" w:rsidRDefault="00385541"/>
        </w:tc>
      </w:tr>
    </w:tbl>
    <w:p w14:paraId="7C1DABC5" w14:textId="77777777" w:rsidR="00385541" w:rsidRDefault="00CB7D4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este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385541" w14:paraId="1275AC4C" w14:textId="77777777">
        <w:tc>
          <w:tcPr>
            <w:tcW w:w="400" w:type="pct"/>
            <w:shd w:val="clear" w:color="auto" w:fill="015840"/>
            <w:vAlign w:val="center"/>
          </w:tcPr>
          <w:p w14:paraId="1953920A" w14:textId="77777777" w:rsidR="00385541" w:rsidRDefault="00CB7D49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6164BA5" w14:textId="77777777" w:rsidR="00385541" w:rsidRDefault="00CB7D49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060D3C2" w14:textId="77777777" w:rsidR="00385541" w:rsidRDefault="00CB7D4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DA872A5" w14:textId="77777777" w:rsidR="00385541" w:rsidRDefault="00CB7D4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243147B" w14:textId="77777777" w:rsidR="00385541" w:rsidRDefault="00CB7D49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385541" w14:paraId="377B1199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75F8B98" w14:textId="77777777" w:rsidR="00385541" w:rsidRDefault="00CB7D49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lastRenderedPageBreak/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385541" w14:paraId="720B7BE6" w14:textId="77777777">
        <w:tc>
          <w:tcPr>
            <w:tcW w:w="0" w:type="auto"/>
            <w:shd w:val="clear" w:color="auto" w:fill="F8ECD2"/>
            <w:vAlign w:val="center"/>
          </w:tcPr>
          <w:p w14:paraId="075EEA16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F46F6C0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 xml:space="preserve">Nr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locurilor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munca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nou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create</w:t>
            </w:r>
          </w:p>
        </w:tc>
        <w:tc>
          <w:tcPr>
            <w:tcW w:w="0" w:type="auto"/>
            <w:vAlign w:val="center"/>
          </w:tcPr>
          <w:p w14:paraId="40751CC2" w14:textId="77777777" w:rsidR="00385541" w:rsidRDefault="00385541"/>
        </w:tc>
        <w:tc>
          <w:tcPr>
            <w:tcW w:w="0" w:type="auto"/>
            <w:vAlign w:val="center"/>
          </w:tcPr>
          <w:p w14:paraId="67DD25BA" w14:textId="77777777" w:rsidR="00385541" w:rsidRDefault="00385541"/>
        </w:tc>
        <w:tc>
          <w:tcPr>
            <w:tcW w:w="0" w:type="auto"/>
            <w:vAlign w:val="center"/>
          </w:tcPr>
          <w:p w14:paraId="29FD35F3" w14:textId="77777777" w:rsidR="00385541" w:rsidRDefault="00385541"/>
        </w:tc>
      </w:tr>
      <w:tr w:rsidR="00385541" w14:paraId="4DB456F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D9D117A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nr de </w:t>
            </w:r>
            <w:proofErr w:type="spellStart"/>
            <w:r>
              <w:rPr>
                <w:rFonts w:ascii="Cambria" w:hAnsi="Cambria"/>
                <w:sz w:val="24"/>
              </w:rPr>
              <w:t>locuri</w:t>
            </w:r>
            <w:proofErr w:type="spellEnd"/>
            <w:r>
              <w:rPr>
                <w:rFonts w:ascii="Cambria" w:hAnsi="Cambria"/>
                <w:sz w:val="24"/>
              </w:rPr>
              <w:t xml:space="preserve"> de </w:t>
            </w:r>
            <w:proofErr w:type="spellStart"/>
            <w:r>
              <w:rPr>
                <w:rFonts w:ascii="Cambria" w:hAnsi="Cambria"/>
                <w:sz w:val="24"/>
              </w:rPr>
              <w:t>muncă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fi create.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avea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prioritate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prevăd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mult</w:t>
            </w:r>
            <w:proofErr w:type="spellEnd"/>
            <w:r>
              <w:rPr>
                <w:rFonts w:ascii="Cambria" w:hAnsi="Cambria"/>
                <w:sz w:val="24"/>
              </w:rPr>
              <w:t xml:space="preserve"> de 1 loc de </w:t>
            </w:r>
            <w:proofErr w:type="spellStart"/>
            <w:r>
              <w:rPr>
                <w:rFonts w:ascii="Cambria" w:hAnsi="Cambria"/>
                <w:sz w:val="24"/>
              </w:rPr>
              <w:t>muncă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creat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descrescătoare.Documente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 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  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</w:p>
        </w:tc>
      </w:tr>
      <w:tr w:rsidR="00385541" w14:paraId="2009FDB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A789C1E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385541" w14:paraId="5139802F" w14:textId="77777777">
        <w:tc>
          <w:tcPr>
            <w:tcW w:w="0" w:type="auto"/>
            <w:shd w:val="clear" w:color="auto" w:fill="F8ECD2"/>
            <w:vAlign w:val="center"/>
          </w:tcPr>
          <w:p w14:paraId="3A56647D" w14:textId="77777777" w:rsidR="00385541" w:rsidRDefault="00CB7D49">
            <w:r>
              <w:rPr>
                <w:rFonts w:ascii="Cambria" w:hAnsi="Cambria"/>
                <w:color w:val="58400C"/>
                <w:sz w:val="24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F59EC8C" w14:textId="77777777" w:rsidR="00385541" w:rsidRDefault="00CB7D49">
            <w:proofErr w:type="spellStart"/>
            <w:r>
              <w:rPr>
                <w:rFonts w:ascii="Cambria" w:hAnsi="Cambria"/>
                <w:color w:val="58400C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solicitat</w:t>
            </w:r>
            <w:proofErr w:type="spellEnd"/>
          </w:p>
        </w:tc>
        <w:tc>
          <w:tcPr>
            <w:tcW w:w="0" w:type="auto"/>
            <w:vAlign w:val="center"/>
          </w:tcPr>
          <w:p w14:paraId="57D4883B" w14:textId="77777777" w:rsidR="00385541" w:rsidRDefault="00385541"/>
        </w:tc>
        <w:tc>
          <w:tcPr>
            <w:tcW w:w="0" w:type="auto"/>
            <w:vAlign w:val="center"/>
          </w:tcPr>
          <w:p w14:paraId="0F7B2351" w14:textId="77777777" w:rsidR="00385541" w:rsidRDefault="00385541"/>
        </w:tc>
        <w:tc>
          <w:tcPr>
            <w:tcW w:w="0" w:type="auto"/>
            <w:vAlign w:val="center"/>
          </w:tcPr>
          <w:p w14:paraId="020692C7" w14:textId="77777777" w:rsidR="00385541" w:rsidRDefault="00385541"/>
        </w:tc>
      </w:tr>
      <w:tr w:rsidR="00385541" w14:paraId="1EEFED4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5F76524" w14:textId="77777777" w:rsidR="00385541" w:rsidRDefault="00CB7D49"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prioritizeaza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solicită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mică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crescătoare.Documente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 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 / SF</w:t>
            </w:r>
          </w:p>
        </w:tc>
      </w:tr>
      <w:tr w:rsidR="00385541" w14:paraId="480CF13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56F4091" w14:textId="77777777" w:rsidR="00385541" w:rsidRDefault="00CB7D49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14:paraId="338E8C3E" w14:textId="77777777" w:rsidR="00385541" w:rsidRDefault="00CB7D49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385541" w14:paraId="68F9539E" w14:textId="77777777">
        <w:trPr>
          <w:trHeight w:val="540"/>
        </w:trPr>
        <w:tc>
          <w:tcPr>
            <w:tcW w:w="0" w:type="auto"/>
            <w:vAlign w:val="center"/>
          </w:tcPr>
          <w:p w14:paraId="7EA70860" w14:textId="77777777" w:rsidR="00385541" w:rsidRDefault="00385541"/>
        </w:tc>
      </w:tr>
    </w:tbl>
    <w:p w14:paraId="4009C145" w14:textId="77777777" w:rsidR="00385541" w:rsidRDefault="0038554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62"/>
        <w:gridCol w:w="4798"/>
      </w:tblGrid>
      <w:tr w:rsidR="00385541" w14:paraId="5D7173FF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51484AFC" w14:textId="77777777" w:rsidR="00385541" w:rsidRDefault="00CB7D49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385541" w14:paraId="023371B8" w14:textId="77777777">
        <w:trPr>
          <w:trHeight w:val="479"/>
        </w:trPr>
        <w:tc>
          <w:tcPr>
            <w:tcW w:w="0" w:type="auto"/>
            <w:vAlign w:val="center"/>
          </w:tcPr>
          <w:p w14:paraId="647BDE4B" w14:textId="77777777" w:rsidR="00385541" w:rsidRDefault="00CB7D49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7F0BC938" w14:textId="77777777" w:rsidR="00385541" w:rsidRDefault="00CB7D49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  <w:tr w:rsidR="00385541" w14:paraId="0185E86F" w14:textId="77777777">
        <w:trPr>
          <w:trHeight w:val="479"/>
        </w:trPr>
        <w:tc>
          <w:tcPr>
            <w:tcW w:w="0" w:type="auto"/>
            <w:vAlign w:val="center"/>
          </w:tcPr>
          <w:p w14:paraId="0A9E4370" w14:textId="77777777" w:rsidR="00385541" w:rsidRDefault="00CB7D49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748DDDE1" w14:textId="77777777" w:rsidR="00385541" w:rsidRDefault="00CB7D49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14:paraId="09329DA7" w14:textId="77777777" w:rsidR="00CB7D49" w:rsidRDefault="00CB7D49"/>
    <w:sectPr w:rsidR="00CB7D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C1A8" w14:textId="77777777" w:rsidR="002F2450" w:rsidRDefault="002F2450" w:rsidP="00E52815">
      <w:pPr>
        <w:spacing w:after="0" w:line="240" w:lineRule="auto"/>
      </w:pPr>
      <w:r>
        <w:separator/>
      </w:r>
    </w:p>
  </w:endnote>
  <w:endnote w:type="continuationSeparator" w:id="0">
    <w:p w14:paraId="61BE9ECA" w14:textId="77777777" w:rsidR="002F2450" w:rsidRDefault="002F2450" w:rsidP="00E5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D10F" w14:textId="12395256" w:rsidR="00E52815" w:rsidRDefault="00E52815" w:rsidP="00E52815">
    <w:pPr>
      <w:pStyle w:val="Footer"/>
      <w:jc w:val="center"/>
    </w:pPr>
    <w:proofErr w:type="spellStart"/>
    <w:r>
      <w:rPr>
        <w:rStyle w:val="Strong"/>
      </w:rPr>
      <w:t>Asociația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Grup</w:t>
    </w:r>
    <w:proofErr w:type="spellEnd"/>
    <w:r>
      <w:rPr>
        <w:rStyle w:val="Strong"/>
      </w:rPr>
      <w:t xml:space="preserve"> de </w:t>
    </w:r>
    <w:proofErr w:type="spellStart"/>
    <w:r>
      <w:rPr>
        <w:rStyle w:val="Strong"/>
      </w:rPr>
      <w:t>Acțiune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Locală</w:t>
    </w:r>
    <w:proofErr w:type="spellEnd"/>
    <w:r>
      <w:rPr>
        <w:rStyle w:val="Strong"/>
      </w:rPr>
      <w:t xml:space="preserve"> „Micro-</w:t>
    </w:r>
    <w:proofErr w:type="spellStart"/>
    <w:r>
      <w:rPr>
        <w:rStyle w:val="Strong"/>
      </w:rPr>
      <w:t>Regiunea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Văilor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Crișurilor</w:t>
    </w:r>
    <w:proofErr w:type="spellEnd"/>
    <w:r>
      <w:rPr>
        <w:rStyle w:val="Strong"/>
      </w:rPr>
      <w:t xml:space="preserve"> Alb </w:t>
    </w:r>
    <w:proofErr w:type="spellStart"/>
    <w:r>
      <w:rPr>
        <w:rStyle w:val="Strong"/>
      </w:rPr>
      <w:t>și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Negru</w:t>
    </w:r>
    <w:proofErr w:type="spellEnd"/>
    <w:r>
      <w:rPr>
        <w:rStyle w:val="Strong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317305, CIF: 28992731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5F17" w14:textId="77777777" w:rsidR="002F2450" w:rsidRDefault="002F2450" w:rsidP="00E52815">
      <w:pPr>
        <w:spacing w:after="0" w:line="240" w:lineRule="auto"/>
      </w:pPr>
      <w:r>
        <w:separator/>
      </w:r>
    </w:p>
  </w:footnote>
  <w:footnote w:type="continuationSeparator" w:id="0">
    <w:p w14:paraId="0A60FB06" w14:textId="77777777" w:rsidR="002F2450" w:rsidRDefault="002F2450" w:rsidP="00E5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D1DF" w14:textId="6421A5B3" w:rsidR="00E52815" w:rsidRDefault="00E52815">
    <w:pPr>
      <w:pStyle w:val="Header"/>
    </w:pPr>
    <w:r>
      <w:rPr>
        <w:noProof/>
      </w:rPr>
      <w:drawing>
        <wp:inline distT="0" distB="0" distL="0" distR="0" wp14:anchorId="79DEBCF5" wp14:editId="6FBB860F">
          <wp:extent cx="5943600" cy="8616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1"/>
    <w:rsid w:val="002F2450"/>
    <w:rsid w:val="00385541"/>
    <w:rsid w:val="00572A6E"/>
    <w:rsid w:val="007F1C9E"/>
    <w:rsid w:val="00A658A2"/>
    <w:rsid w:val="00CB7D49"/>
    <w:rsid w:val="00E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038D"/>
  <w15:docId w15:val="{DFF97C7A-6E25-42A9-92F9-391482D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2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815"/>
  </w:style>
  <w:style w:type="paragraph" w:styleId="Footer">
    <w:name w:val="footer"/>
    <w:basedOn w:val="Normal"/>
    <w:link w:val="FooterChar"/>
    <w:uiPriority w:val="99"/>
    <w:unhideWhenUsed/>
    <w:rsid w:val="00E52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815"/>
  </w:style>
  <w:style w:type="character" w:styleId="Strong">
    <w:name w:val="Strong"/>
    <w:basedOn w:val="DefaultParagraphFont"/>
    <w:uiPriority w:val="22"/>
    <w:qFormat/>
    <w:rsid w:val="00E52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2026-04-28T10:12:00Z</dcterms:created>
  <dcterms:modified xsi:type="dcterms:W3CDTF">2026-04-28T10:12:00Z</dcterms:modified>
</cp:coreProperties>
</file>