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63D0" w14:textId="77777777" w:rsidR="000035A3" w:rsidRDefault="00AA7D24" w:rsidP="00AA7D24">
      <w:pPr>
        <w:spacing w:before="58"/>
        <w:ind w:left="100"/>
        <w:jc w:val="center"/>
        <w:rPr>
          <w:b/>
          <w:sz w:val="28"/>
        </w:rPr>
      </w:pPr>
      <w:bookmarkStart w:id="0" w:name="Model_Hotărâre_Consiliu_Local_/_ADI"/>
      <w:bookmarkEnd w:id="0"/>
      <w:r>
        <w:rPr>
          <w:b/>
          <w:sz w:val="28"/>
        </w:rPr>
        <w:t>Model Hotărâre Consiliu Local / ADI</w:t>
      </w:r>
    </w:p>
    <w:p w14:paraId="21A3FA3B" w14:textId="77777777" w:rsidR="000035A3" w:rsidRDefault="000035A3" w:rsidP="00AA7D24">
      <w:pPr>
        <w:pStyle w:val="BodyText"/>
        <w:spacing w:before="1"/>
        <w:rPr>
          <w:b/>
        </w:rPr>
      </w:pPr>
    </w:p>
    <w:p w14:paraId="2AC370D8" w14:textId="77777777" w:rsidR="000035A3" w:rsidRDefault="00AA7D24" w:rsidP="00AA7D24">
      <w:pPr>
        <w:pStyle w:val="Heading1"/>
      </w:pPr>
      <w:r>
        <w:t>ROMÂNIA</w:t>
      </w:r>
    </w:p>
    <w:p w14:paraId="26CCC5EB" w14:textId="77777777" w:rsidR="000035A3" w:rsidRDefault="00AA7D24" w:rsidP="00AA7D24">
      <w:pPr>
        <w:pStyle w:val="BodyText"/>
        <w:tabs>
          <w:tab w:val="left" w:pos="2010"/>
        </w:tabs>
        <w:ind w:left="100"/>
      </w:pPr>
      <w:r>
        <w:t>[Județul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]</w:t>
      </w:r>
    </w:p>
    <w:p w14:paraId="18D18BBC" w14:textId="77777777" w:rsidR="000035A3" w:rsidRDefault="00AA7D24" w:rsidP="00AA7D24">
      <w:pPr>
        <w:pStyle w:val="BodyText"/>
        <w:tabs>
          <w:tab w:val="left" w:pos="6051"/>
        </w:tabs>
        <w:spacing w:before="2"/>
        <w:ind w:left="100"/>
      </w:pPr>
      <w:r>
        <w:t>[Consiliul Local al</w:t>
      </w:r>
      <w:r>
        <w:rPr>
          <w:spacing w:val="-20"/>
        </w:rPr>
        <w:t xml:space="preserve"> </w:t>
      </w:r>
      <w:r>
        <w:t>Comunei/Orașului</w:t>
      </w:r>
      <w:r>
        <w:rPr>
          <w:spacing w:val="-5"/>
        </w:rPr>
        <w:t xml:space="preserve"> </w:t>
      </w:r>
      <w:r>
        <w:t>Municipiului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]</w:t>
      </w:r>
    </w:p>
    <w:p w14:paraId="39EA6A16" w14:textId="77777777" w:rsidR="000035A3" w:rsidRDefault="000035A3" w:rsidP="00AA7D24">
      <w:pPr>
        <w:pStyle w:val="BodyText"/>
        <w:spacing w:before="5"/>
      </w:pPr>
    </w:p>
    <w:p w14:paraId="70F4B012" w14:textId="77777777" w:rsidR="000035A3" w:rsidRDefault="00AA7D24" w:rsidP="00AA7D24">
      <w:pPr>
        <w:pStyle w:val="Heading1"/>
        <w:tabs>
          <w:tab w:val="left" w:pos="2611"/>
          <w:tab w:val="left" w:pos="3763"/>
        </w:tabs>
        <w:rPr>
          <w:b w:val="0"/>
        </w:rPr>
      </w:pPr>
      <w:r>
        <w:t>HOTĂRÂREA</w:t>
      </w:r>
      <w:r>
        <w:rPr>
          <w:spacing w:val="-4"/>
        </w:rPr>
        <w:t xml:space="preserve"> </w:t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61399D2" w14:textId="77777777" w:rsidR="000035A3" w:rsidRDefault="00AA7D24" w:rsidP="00AA7D24">
      <w:pPr>
        <w:pStyle w:val="BodyText"/>
        <w:ind w:left="100"/>
      </w:pPr>
      <w:r>
        <w:t>privind asumarea obligației de asigurare a mentenanței investiției realizate prin proiectul</w:t>
      </w:r>
    </w:p>
    <w:p w14:paraId="69011415" w14:textId="77777777" w:rsidR="000035A3" w:rsidRDefault="00AA7D24" w:rsidP="00AA7D24">
      <w:pPr>
        <w:pStyle w:val="BodyText"/>
        <w:tabs>
          <w:tab w:val="left" w:pos="3321"/>
        </w:tabs>
        <w:spacing w:before="3"/>
        <w:ind w:left="100"/>
      </w:pPr>
      <w:r>
        <w:rPr>
          <w:spacing w:val="-6"/>
        </w:rPr>
        <w:t>„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”</w:t>
      </w:r>
    </w:p>
    <w:p w14:paraId="696C6123" w14:textId="77777777" w:rsidR="000035A3" w:rsidRDefault="000035A3" w:rsidP="00AA7D24">
      <w:pPr>
        <w:pStyle w:val="BodyText"/>
      </w:pPr>
    </w:p>
    <w:p w14:paraId="7DD7710D" w14:textId="77777777" w:rsidR="000035A3" w:rsidRDefault="00AA7D24" w:rsidP="00AA7D24">
      <w:pPr>
        <w:pStyle w:val="BodyText"/>
        <w:tabs>
          <w:tab w:val="left" w:pos="4484"/>
          <w:tab w:val="left" w:pos="6584"/>
        </w:tabs>
        <w:ind w:left="100" w:right="1185"/>
      </w:pPr>
      <w:r>
        <w:t>Consiliul Local al Comunei/</w:t>
      </w:r>
      <w:r>
        <w:rPr>
          <w:spacing w:val="-20"/>
        </w:rPr>
        <w:t xml:space="preserve"> </w:t>
      </w:r>
      <w:r>
        <w:t>Orașului/ Municipiului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întrunit </w:t>
      </w:r>
      <w:r>
        <w:rPr>
          <w:spacing w:val="-3"/>
        </w:rPr>
        <w:t xml:space="preserve">în ședință </w:t>
      </w:r>
      <w:r>
        <w:t xml:space="preserve">ordinară/extraordinară </w:t>
      </w:r>
      <w:r>
        <w:rPr>
          <w:spacing w:val="-5"/>
        </w:rPr>
        <w:t>la</w:t>
      </w:r>
      <w:r>
        <w:rPr>
          <w:spacing w:val="3"/>
        </w:rPr>
        <w:t xml:space="preserve"> </w:t>
      </w:r>
      <w:r>
        <w:t>data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D18EACB" w14:textId="77777777" w:rsidR="000035A3" w:rsidRDefault="000035A3" w:rsidP="00AA7D24">
      <w:pPr>
        <w:pStyle w:val="BodyText"/>
        <w:spacing w:before="2"/>
        <w:rPr>
          <w:sz w:val="23"/>
        </w:rPr>
      </w:pPr>
    </w:p>
    <w:p w14:paraId="4FF45D50" w14:textId="77777777" w:rsidR="000035A3" w:rsidRDefault="00AA7D24" w:rsidP="00AA7D24">
      <w:pPr>
        <w:pStyle w:val="BodyText"/>
        <w:ind w:left="100"/>
      </w:pPr>
      <w:r>
        <w:t>Având în vedere:</w:t>
      </w:r>
    </w:p>
    <w:p w14:paraId="6CACB1A8" w14:textId="77777777" w:rsidR="000035A3" w:rsidRDefault="000035A3" w:rsidP="00AA7D24">
      <w:pPr>
        <w:pStyle w:val="BodyText"/>
        <w:spacing w:before="1"/>
      </w:pPr>
    </w:p>
    <w:p w14:paraId="382873F1" w14:textId="77777777" w:rsidR="000035A3" w:rsidRDefault="00AA7D24" w:rsidP="00AA7D2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prevederile </w:t>
      </w:r>
      <w:r>
        <w:rPr>
          <w:b/>
          <w:sz w:val="24"/>
        </w:rPr>
        <w:t>Legii nr. 273/2006 privind finanțele publice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locale</w:t>
      </w:r>
      <w:r>
        <w:rPr>
          <w:sz w:val="24"/>
        </w:rPr>
        <w:t>;</w:t>
      </w:r>
    </w:p>
    <w:p w14:paraId="02F4AC69" w14:textId="77777777" w:rsidR="000035A3" w:rsidRDefault="00AA7D24" w:rsidP="00AA7D2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/>
        <w:ind w:right="718"/>
        <w:rPr>
          <w:sz w:val="24"/>
        </w:rPr>
      </w:pPr>
      <w:r>
        <w:rPr>
          <w:sz w:val="24"/>
        </w:rPr>
        <w:t xml:space="preserve">prevederile </w:t>
      </w:r>
      <w:r>
        <w:rPr>
          <w:b/>
          <w:sz w:val="24"/>
        </w:rPr>
        <w:t>Legii nr. 489/2006 privind libertatea religioasă și regimul general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 xml:space="preserve">al cultelor </w:t>
      </w:r>
      <w:r>
        <w:rPr>
          <w:sz w:val="24"/>
        </w:rPr>
        <w:t>(unde e cazul unităților de cult partener);</w:t>
      </w:r>
    </w:p>
    <w:p w14:paraId="7F86F309" w14:textId="77777777" w:rsidR="000035A3" w:rsidRDefault="00AA7D24" w:rsidP="00AA7D24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973"/>
        </w:tabs>
        <w:spacing w:before="3"/>
        <w:ind w:right="201"/>
        <w:rPr>
          <w:sz w:val="24"/>
        </w:rPr>
      </w:pPr>
      <w:r>
        <w:rPr>
          <w:sz w:val="24"/>
        </w:rPr>
        <w:t>Ghidul solicitantului aferent apelului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proiecte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prin </w:t>
      </w:r>
      <w:r>
        <w:rPr>
          <w:sz w:val="24"/>
        </w:rPr>
        <w:t>care solicitantul este obligat să asigure exploatarea și mentenanța investiției pentru o perioadă de minim</w:t>
      </w:r>
      <w:r>
        <w:rPr>
          <w:spacing w:val="-35"/>
          <w:sz w:val="24"/>
        </w:rPr>
        <w:t xml:space="preserve"> </w:t>
      </w:r>
      <w:r>
        <w:rPr>
          <w:sz w:val="24"/>
        </w:rPr>
        <w:t xml:space="preserve">3 ani (proiecte fără C+M), respectiv 5 ani (proiecte cu C+M), de </w:t>
      </w:r>
      <w:r>
        <w:rPr>
          <w:spacing w:val="-5"/>
          <w:sz w:val="24"/>
        </w:rPr>
        <w:t xml:space="preserve">la </w:t>
      </w:r>
      <w:r>
        <w:rPr>
          <w:sz w:val="24"/>
        </w:rPr>
        <w:t>finalizarea ultimei cereri de</w:t>
      </w:r>
      <w:r>
        <w:rPr>
          <w:spacing w:val="-6"/>
          <w:sz w:val="24"/>
        </w:rPr>
        <w:t xml:space="preserve"> </w:t>
      </w:r>
      <w:r>
        <w:rPr>
          <w:sz w:val="24"/>
        </w:rPr>
        <w:t>plată;</w:t>
      </w:r>
    </w:p>
    <w:p w14:paraId="772697A1" w14:textId="77777777" w:rsidR="000035A3" w:rsidRDefault="000035A3" w:rsidP="00AA7D24">
      <w:pPr>
        <w:pStyle w:val="BodyText"/>
        <w:spacing w:before="7"/>
      </w:pPr>
    </w:p>
    <w:p w14:paraId="1E93F9E5" w14:textId="77777777" w:rsidR="000035A3" w:rsidRDefault="00AA7D24" w:rsidP="00AA7D24">
      <w:pPr>
        <w:spacing w:before="1"/>
        <w:ind w:left="100" w:right="1426"/>
        <w:rPr>
          <w:b/>
          <w:sz w:val="24"/>
        </w:rPr>
      </w:pPr>
      <w:r>
        <w:rPr>
          <w:sz w:val="24"/>
        </w:rPr>
        <w:t xml:space="preserve">În temeiul art. 129 și art. 196 din </w:t>
      </w:r>
      <w:r>
        <w:rPr>
          <w:b/>
          <w:sz w:val="24"/>
        </w:rPr>
        <w:t>OUG nr. 57/2019 privind Codul Administrativ</w:t>
      </w:r>
      <w:r>
        <w:rPr>
          <w:sz w:val="24"/>
        </w:rPr>
        <w:t xml:space="preserve">, </w:t>
      </w:r>
      <w:r>
        <w:rPr>
          <w:b/>
          <w:sz w:val="24"/>
        </w:rPr>
        <w:t>HOTĂRĂȘTE:</w:t>
      </w:r>
    </w:p>
    <w:p w14:paraId="2DE68A27" w14:textId="77777777" w:rsidR="000035A3" w:rsidRDefault="00AA7D24" w:rsidP="00AA7D24">
      <w:pPr>
        <w:pStyle w:val="BodyText"/>
        <w:ind w:left="100"/>
      </w:pPr>
      <w:r>
        <w:rPr>
          <w:b/>
        </w:rPr>
        <w:t xml:space="preserve">Art. 1. </w:t>
      </w:r>
      <w:r>
        <w:t>Se aprobă asumarea obligației de exploatare și mentenanță a obiectivului de investiții</w:t>
      </w:r>
    </w:p>
    <w:p w14:paraId="004ECA58" w14:textId="77777777" w:rsidR="000035A3" w:rsidRDefault="00AA7D24" w:rsidP="00AA7D24">
      <w:pPr>
        <w:pStyle w:val="BodyText"/>
        <w:tabs>
          <w:tab w:val="left" w:pos="2155"/>
          <w:tab w:val="left" w:pos="3321"/>
          <w:tab w:val="left" w:pos="9140"/>
        </w:tabs>
        <w:ind w:left="100" w:right="271"/>
      </w:pPr>
      <w:r>
        <w:rPr>
          <w:spacing w:val="-6"/>
        </w:rPr>
        <w:t>„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t>”, realizat prin</w:t>
      </w:r>
      <w:r>
        <w:rPr>
          <w:spacing w:val="4"/>
        </w:rPr>
        <w:t xml:space="preserve"> </w:t>
      </w:r>
      <w:r>
        <w:t>proiectul</w:t>
      </w:r>
      <w:r>
        <w:rPr>
          <w:spacing w:val="-4"/>
        </w:rPr>
        <w:t xml:space="preserve"> </w:t>
      </w:r>
      <w:r>
        <w:rPr>
          <w:spacing w:val="-6"/>
        </w:rPr>
        <w:t>„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10"/>
        </w:rPr>
        <w:t xml:space="preserve">”, </w:t>
      </w:r>
      <w:r>
        <w:t>pe o perioadă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ani de </w:t>
      </w:r>
      <w:r>
        <w:rPr>
          <w:spacing w:val="-5"/>
        </w:rPr>
        <w:t xml:space="preserve">la </w:t>
      </w:r>
      <w:r>
        <w:t>finalizarea ultimei cereri de</w:t>
      </w:r>
      <w:r>
        <w:rPr>
          <w:spacing w:val="-3"/>
        </w:rPr>
        <w:t xml:space="preserve"> </w:t>
      </w:r>
      <w:r>
        <w:t>plată.</w:t>
      </w:r>
    </w:p>
    <w:p w14:paraId="69B55314" w14:textId="77777777" w:rsidR="000035A3" w:rsidRDefault="000035A3" w:rsidP="00AA7D24">
      <w:pPr>
        <w:pStyle w:val="BodyText"/>
        <w:spacing w:before="7"/>
        <w:rPr>
          <w:sz w:val="22"/>
        </w:rPr>
      </w:pPr>
    </w:p>
    <w:p w14:paraId="6C41208C" w14:textId="77777777" w:rsidR="000035A3" w:rsidRDefault="00AA7D24" w:rsidP="00AA7D24">
      <w:pPr>
        <w:pStyle w:val="BodyText"/>
        <w:ind w:left="100"/>
      </w:pPr>
      <w:r>
        <w:rPr>
          <w:b/>
        </w:rPr>
        <w:t xml:space="preserve">Art. 2. </w:t>
      </w:r>
      <w:r>
        <w:t>Se aprobă includerea în bugetele locale anuale a cheltuielilor necesare pentru întreținerea, reparațiile curente și asigurarea funcționalității investiției pe întreaga perioadă de sustenabilitate.</w:t>
      </w:r>
    </w:p>
    <w:p w14:paraId="198A93DF" w14:textId="77777777" w:rsidR="000035A3" w:rsidRDefault="000035A3" w:rsidP="00AA7D24">
      <w:pPr>
        <w:pStyle w:val="BodyText"/>
        <w:spacing w:before="3"/>
        <w:rPr>
          <w:sz w:val="23"/>
        </w:rPr>
      </w:pPr>
    </w:p>
    <w:p w14:paraId="745792F9" w14:textId="77777777" w:rsidR="000035A3" w:rsidRDefault="00AA7D24" w:rsidP="00AA7D24">
      <w:pPr>
        <w:pStyle w:val="BodyText"/>
        <w:tabs>
          <w:tab w:val="left" w:pos="7991"/>
        </w:tabs>
        <w:ind w:left="100" w:right="498"/>
      </w:pPr>
      <w:r>
        <w:rPr>
          <w:b/>
        </w:rPr>
        <w:t xml:space="preserve">Art. 3. </w:t>
      </w:r>
      <w:r>
        <w:t>Se împuternicește</w:t>
      </w:r>
      <w:r>
        <w:rPr>
          <w:spacing w:val="-12"/>
        </w:rPr>
        <w:t xml:space="preserve"> </w:t>
      </w:r>
      <w:r>
        <w:t>primarul</w:t>
      </w:r>
      <w:r>
        <w:rPr>
          <w:spacing w:val="-11"/>
        </w:rPr>
        <w:t xml:space="preserve"> </w:t>
      </w:r>
      <w:r>
        <w:t>comunei/orașului/municipiului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să semneze toate documentele necesare </w:t>
      </w:r>
      <w:r>
        <w:rPr>
          <w:spacing w:val="-3"/>
        </w:rPr>
        <w:t xml:space="preserve">în </w:t>
      </w:r>
      <w:r>
        <w:t>vederea respectării prezentei</w:t>
      </w:r>
      <w:r>
        <w:rPr>
          <w:spacing w:val="3"/>
        </w:rPr>
        <w:t xml:space="preserve"> </w:t>
      </w:r>
      <w:r>
        <w:t>hotărâri.</w:t>
      </w:r>
    </w:p>
    <w:p w14:paraId="5EAE46CD" w14:textId="77777777" w:rsidR="000035A3" w:rsidRDefault="000035A3" w:rsidP="00AA7D24">
      <w:pPr>
        <w:pStyle w:val="BodyText"/>
        <w:spacing w:before="8"/>
        <w:rPr>
          <w:sz w:val="23"/>
        </w:rPr>
      </w:pPr>
    </w:p>
    <w:p w14:paraId="5EDF197C" w14:textId="77777777" w:rsidR="000035A3" w:rsidRDefault="00AA7D24" w:rsidP="00AA7D24">
      <w:pPr>
        <w:pStyle w:val="BodyText"/>
        <w:tabs>
          <w:tab w:val="left" w:pos="3146"/>
        </w:tabs>
        <w:spacing w:before="1"/>
        <w:ind w:left="100"/>
      </w:pPr>
      <w:r>
        <w:t>Adoptată</w:t>
      </w:r>
      <w:r>
        <w:rPr>
          <w:spacing w:val="-2"/>
        </w:rPr>
        <w:t xml:space="preserve"> </w:t>
      </w:r>
      <w:r>
        <w:t>astăzi,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3"/>
        </w:rPr>
        <w:t xml:space="preserve">în </w:t>
      </w:r>
      <w:r>
        <w:t>ședința Consiliului Local al Comunei/ Orașului/</w:t>
      </w:r>
      <w:r>
        <w:rPr>
          <w:spacing w:val="-25"/>
        </w:rPr>
        <w:t xml:space="preserve"> </w:t>
      </w:r>
      <w:r>
        <w:t>Municipiului</w:t>
      </w:r>
    </w:p>
    <w:p w14:paraId="2FE1A348" w14:textId="77777777" w:rsidR="000035A3" w:rsidRDefault="00AA7D24" w:rsidP="00AA7D24">
      <w:pPr>
        <w:pStyle w:val="BodyText"/>
        <w:tabs>
          <w:tab w:val="left" w:pos="1540"/>
        </w:tabs>
        <w:spacing w:before="7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E41D6F2" w14:textId="77777777" w:rsidR="000035A3" w:rsidRDefault="000035A3" w:rsidP="00AA7D24">
      <w:pPr>
        <w:pStyle w:val="BodyText"/>
        <w:rPr>
          <w:sz w:val="20"/>
        </w:rPr>
      </w:pPr>
    </w:p>
    <w:p w14:paraId="3EE0014B" w14:textId="127AA253" w:rsidR="000035A3" w:rsidRDefault="00C56750" w:rsidP="00AA7D24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4C1E9E4" wp14:editId="583C0AE4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46140" cy="24130"/>
                <wp:effectExtent l="0" t="0" r="0" b="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4130"/>
                          <a:chOff x="1440" y="238"/>
                          <a:chExt cx="9364" cy="38"/>
                        </a:xfrm>
                      </wpg:grpSpPr>
                      <wps:wsp>
                        <wps:cNvPr id="1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440" y="25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40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40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45" y="244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799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799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40" y="246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799" y="246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0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40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45" y="273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799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799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99F49" id="Group 16" o:spid="_x0000_s1026" style="position:absolute;margin-left:1in;margin-top:11.9pt;width:468.2pt;height:1.9pt;z-index:-251658240;mso-wrap-distance-left:0;mso-wrap-distance-right:0;mso-position-horizontal-relative:page" coordorigin="1440,238" coordsize="936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">
                <v:line id="Line 29" o:spid="_x0000_s1027" style="position:absolute;visibility:visible;mso-wrap-style:square" from="1440,255" to="10800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" strokecolor="#9f9f9f" strokeweight="1.7pt"/>
                <v:rect id="Rectangle 28" o:spid="_x0000_s1028" style="position:absolute;left:1440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" fillcolor="#9f9f9f" stroked="f"/>
                <v:rect id="Rectangle 27" o:spid="_x0000_s1029" style="position:absolute;left:1440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oV7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" fillcolor="#9f9f9f" stroked="f"/>
                <v:line id="Line 26" o:spid="_x0000_s1030" style="position:absolute;visibility:visible;mso-wrap-style:square" from="1445,244" to="10799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" strokecolor="#9f9f9f" strokeweight=".24pt"/>
                <v:rect id="Rectangle 25" o:spid="_x0000_s1031" style="position:absolute;left:10799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" fillcolor="#e2e2e2" stroked="f"/>
                <v:rect id="Rectangle 24" o:spid="_x0000_s1032" style="position:absolute;left:10799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" fillcolor="#9f9f9f" stroked="f"/>
                <v:rect id="Rectangle 23" o:spid="_x0000_s1033" style="position:absolute;left:1440;top:246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" fillcolor="#9f9f9f" stroked="f"/>
                <v:rect id="Rectangle 22" o:spid="_x0000_s1034" style="position:absolute;left:10799;top:246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" fillcolor="#e2e2e2" stroked="f"/>
                <v:rect id="Rectangle 21" o:spid="_x0000_s1035" style="position:absolute;left:1440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" fillcolor="#9f9f9f" stroked="f"/>
                <v:rect id="Rectangle 20" o:spid="_x0000_s1036" style="position:absolute;left:1440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" fillcolor="#e2e2e2" stroked="f"/>
                <v:line id="Line 19" o:spid="_x0000_s1037" style="position:absolute;visibility:visible;mso-wrap-style:square" from="1445,273" to="10799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" strokecolor="#e2e2e2" strokeweight=".24pt"/>
                <v:rect id="Rectangle 18" o:spid="_x0000_s1038" style="position:absolute;left:10799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" fillcolor="#e2e2e2" stroked="f"/>
                <v:rect id="Rectangle 17" o:spid="_x0000_s1039" style="position:absolute;left:10799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" fillcolor="#e2e2e2" stroked="f"/>
                <w10:wrap type="topAndBottom" anchorx="page"/>
              </v:group>
            </w:pict>
          </mc:Fallback>
        </mc:AlternateContent>
      </w:r>
    </w:p>
    <w:p w14:paraId="329E6BFE" w14:textId="77777777" w:rsidR="000035A3" w:rsidRDefault="000035A3" w:rsidP="00AA7D24">
      <w:pPr>
        <w:pStyle w:val="BodyText"/>
        <w:spacing w:before="6"/>
        <w:rPr>
          <w:sz w:val="18"/>
        </w:rPr>
      </w:pPr>
    </w:p>
    <w:p w14:paraId="02A1CFA3" w14:textId="77777777" w:rsidR="000035A3" w:rsidRDefault="00AA7D24" w:rsidP="00AA7D24">
      <w:pPr>
        <w:pStyle w:val="Heading1"/>
        <w:spacing w:before="90"/>
      </w:pPr>
      <w:r>
        <w:t>PREȘEDINTE DE ȘEDINȚĂ</w:t>
      </w:r>
    </w:p>
    <w:p w14:paraId="14A743F5" w14:textId="77777777" w:rsidR="000035A3" w:rsidRDefault="000035A3" w:rsidP="00AA7D24">
      <w:pPr>
        <w:pStyle w:val="BodyText"/>
        <w:rPr>
          <w:b/>
          <w:sz w:val="20"/>
        </w:rPr>
      </w:pPr>
    </w:p>
    <w:p w14:paraId="6FE6DA21" w14:textId="1FE9578D" w:rsidR="000035A3" w:rsidRDefault="00C56750" w:rsidP="00AA7D24">
      <w:pPr>
        <w:pStyle w:val="BodyText"/>
        <w:spacing w:before="2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E368B8C" wp14:editId="399EE5F9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46140" cy="2413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4130"/>
                          <a:chOff x="1440" y="238"/>
                          <a:chExt cx="9364" cy="38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254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0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5" y="244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99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9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246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9" y="246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5" y="273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99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99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CADCC" id="Group 2" o:spid="_x0000_s1026" style="position:absolute;margin-left:1in;margin-top:11.9pt;width:468.2pt;height:1.9pt;z-index:-251657216;mso-wrap-distance-left:0;mso-wrap-distance-right:0;mso-position-horizontal-relative:page" coordorigin="1440,238" coordsize="936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">
                <v:line id="Line 15" o:spid="_x0000_s1027" style="position:absolute;visibility:visible;mso-wrap-style:square" from="1440,254" to="1080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" strokecolor="#9f9f9f" strokeweight="1.65pt"/>
                <v:rect id="Rectangle 14" o:spid="_x0000_s1028" style="position:absolute;left:1440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13" o:spid="_x0000_s1029" style="position:absolute;left:1440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12" o:spid="_x0000_s1030" style="position:absolute;visibility:visible;mso-wrap-style:square" from="1445,244" to="10799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" strokecolor="#9f9f9f" strokeweight=".08469mm"/>
                <v:rect id="Rectangle 11" o:spid="_x0000_s1031" style="position:absolute;left:10799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" fillcolor="#e2e2e2" stroked="f"/>
                <v:rect id="Rectangle 10" o:spid="_x0000_s1032" style="position:absolute;left:10799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9" o:spid="_x0000_s1033" style="position:absolute;left:1440;top:246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rect id="Rectangle 8" o:spid="_x0000_s1034" style="position:absolute;left:10799;top:246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" fillcolor="#e2e2e2" stroked="f"/>
                <v:rect id="Rectangle 7" o:spid="_x0000_s1035" style="position:absolute;left:1440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6" o:spid="_x0000_s1036" style="position:absolute;left:1440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" fillcolor="#e2e2e2" stroked="f"/>
                <v:line id="Line 5" o:spid="_x0000_s1037" style="position:absolute;visibility:visible;mso-wrap-style:square" from="1445,273" to="10799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" strokecolor="#e2e2e2" strokeweight=".08469mm"/>
                <v:rect id="Rectangle 4" o:spid="_x0000_s1038" style="position:absolute;left:10799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    <v:rect id="Rectangle 3" o:spid="_x0000_s1039" style="position:absolute;left:10799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" fillcolor="#e2e2e2" stroked="f"/>
                <w10:wrap type="topAndBottom" anchorx="page"/>
              </v:group>
            </w:pict>
          </mc:Fallback>
        </mc:AlternateContent>
      </w:r>
    </w:p>
    <w:p w14:paraId="78CCC2CE" w14:textId="77777777" w:rsidR="00AA7D24" w:rsidRDefault="00AA7D24" w:rsidP="00AA7D24">
      <w:pPr>
        <w:spacing w:before="62"/>
        <w:ind w:left="100"/>
        <w:rPr>
          <w:b/>
          <w:sz w:val="24"/>
        </w:rPr>
      </w:pPr>
    </w:p>
    <w:p w14:paraId="39C1FBEC" w14:textId="61EA690B" w:rsidR="00AA7D24" w:rsidRDefault="00AA7D24" w:rsidP="00AA7D24">
      <w:pPr>
        <w:spacing w:before="62"/>
        <w:ind w:left="100"/>
        <w:rPr>
          <w:b/>
          <w:sz w:val="24"/>
        </w:rPr>
      </w:pPr>
      <w:r>
        <w:rPr>
          <w:b/>
          <w:sz w:val="24"/>
        </w:rPr>
        <w:t>SECRETAR GENERAL</w:t>
      </w:r>
    </w:p>
    <w:sectPr w:rsidR="00AA7D24" w:rsidSect="00AA7D24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5047E"/>
    <w:multiLevelType w:val="hybridMultilevel"/>
    <w:tmpl w:val="181C2852"/>
    <w:lvl w:ilvl="0" w:tplc="4C6E8B1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43EADF6C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en-US"/>
      </w:rPr>
    </w:lvl>
    <w:lvl w:ilvl="2" w:tplc="C1CAFAA6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en-US"/>
      </w:rPr>
    </w:lvl>
    <w:lvl w:ilvl="3" w:tplc="5290C1F4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en-US"/>
      </w:rPr>
    </w:lvl>
    <w:lvl w:ilvl="4" w:tplc="27FE849C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en-US"/>
      </w:rPr>
    </w:lvl>
    <w:lvl w:ilvl="5" w:tplc="FE9C44D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en-US"/>
      </w:rPr>
    </w:lvl>
    <w:lvl w:ilvl="6" w:tplc="60AC09A4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en-US"/>
      </w:rPr>
    </w:lvl>
    <w:lvl w:ilvl="7" w:tplc="5402490E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en-US"/>
      </w:rPr>
    </w:lvl>
    <w:lvl w:ilvl="8" w:tplc="F2262292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A3"/>
    <w:rsid w:val="000035A3"/>
    <w:rsid w:val="004476A6"/>
    <w:rsid w:val="00AA7D24"/>
    <w:rsid w:val="00C5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BB17"/>
  <w15:docId w15:val="{19A788E0-7D64-4C97-9CC9-76A1B002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2025-11-12T18:08:00Z</dcterms:created>
  <dcterms:modified xsi:type="dcterms:W3CDTF">2025-11-12T18:08:00Z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</Properties>
</file>